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AF" w:rsidRPr="00FF42AF" w:rsidRDefault="00FF42AF" w:rsidP="00FF42AF">
      <w:pPr>
        <w:pStyle w:val="NoSpacing"/>
        <w:rPr>
          <w:b/>
          <w:sz w:val="24"/>
          <w:szCs w:val="24"/>
        </w:rPr>
      </w:pPr>
      <w:bookmarkStart w:id="0" w:name="_GoBack"/>
      <w:r w:rsidRPr="00FF42AF">
        <w:rPr>
          <w:b/>
          <w:sz w:val="24"/>
          <w:szCs w:val="24"/>
        </w:rPr>
        <w:t>What electronic warfare can learn from a wagon full of smartphones</w:t>
      </w:r>
    </w:p>
    <w:bookmarkEnd w:id="0"/>
    <w:p w:rsidR="00FF42AF" w:rsidRDefault="00FF42AF" w:rsidP="00FF42AF">
      <w:pPr>
        <w:pStyle w:val="NoSpacing"/>
      </w:pPr>
      <w:r w:rsidRPr="00FF42AF">
        <w:t xml:space="preserve">By: </w:t>
      </w:r>
      <w:hyperlink r:id="rId7" w:history="1">
        <w:r w:rsidRPr="00FF42AF">
          <w:rPr>
            <w:rStyle w:val="Hyperlink"/>
            <w:bCs/>
            <w:color w:val="auto"/>
            <w:u w:val="none"/>
          </w:rPr>
          <w:t>Kelsey D. Atherton</w:t>
        </w:r>
      </w:hyperlink>
      <w:r w:rsidRPr="00FF42AF">
        <w:t xml:space="preserve"> </w:t>
      </w:r>
      <w:r w:rsidRPr="00FF42AF">
        <w:t> </w:t>
      </w:r>
      <w:r w:rsidRPr="00FF42AF">
        <w:t xml:space="preserve"> </w:t>
      </w:r>
      <w:r>
        <w:t>6 Feb 2020</w:t>
      </w:r>
    </w:p>
    <w:p w:rsidR="00FF42AF" w:rsidRPr="00FF42AF" w:rsidRDefault="00FF42AF" w:rsidP="00FF42AF">
      <w:pPr>
        <w:pStyle w:val="NoSpacing"/>
        <w:rPr>
          <w:sz w:val="16"/>
          <w:szCs w:val="16"/>
        </w:rPr>
      </w:pPr>
      <w:hyperlink r:id="rId8" w:history="1">
        <w:r w:rsidRPr="00320A86">
          <w:rPr>
            <w:rStyle w:val="Hyperlink"/>
            <w:sz w:val="16"/>
            <w:szCs w:val="16"/>
          </w:rPr>
          <w:t>https://www.c4isrnet.com/battlefield-tech/2020/02/06/what-electronic-warfare-can-learn-from-a-wagon-full-of-smart-phones/?utm_source=Sailthru&amp;utm_medium=email&amp;utm_campaign=EBB%2002.06.20&amp;utm_term=Editorial%20-%20Early%20Bird%20Brief</w:t>
        </w:r>
      </w:hyperlink>
      <w:r w:rsidRPr="00FF42AF">
        <w:rPr>
          <w:sz w:val="16"/>
          <w:szCs w:val="16"/>
        </w:rPr>
        <w:t xml:space="preserve"> </w:t>
      </w:r>
    </w:p>
    <w:p w:rsidR="00FF42AF" w:rsidRPr="00FF42AF" w:rsidRDefault="00FF42AF" w:rsidP="00FF42AF">
      <w:pPr>
        <w:rPr>
          <w:b/>
          <w:bCs/>
        </w:rPr>
      </w:pPr>
      <w:r w:rsidRPr="00FF42AF">
        <w:rPr>
          <w:b/>
          <w:bCs/>
        </w:rPr>
        <w:drawing>
          <wp:inline distT="0" distB="0" distL="0" distR="0">
            <wp:extent cx="3291840" cy="1847088"/>
            <wp:effectExtent l="0" t="0" r="3810" b="1270"/>
            <wp:docPr id="10" name="Picture 10" descr="https://www.armytimes.com/resizer/uKEMFBPmpJUpRIZ8NaStf26Cs5c=/1200x0/filters:quality(100)/arc-anglerfish-arc2-prod-mco.s3.amazonaws.com/public/ICMG6PW4WNFJ5P355DZ6TMKY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armytimes.com/resizer/uKEMFBPmpJUpRIZ8NaStf26Cs5c=/1200x0/filters:quality(100)/arc-anglerfish-arc2-prod-mco.s3.amazonaws.com/public/ICMG6PW4WNFJ5P355DZ6TMKYH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91840" cy="1847088"/>
                    </a:xfrm>
                    <a:prstGeom prst="rect">
                      <a:avLst/>
                    </a:prstGeom>
                    <a:noFill/>
                    <a:ln>
                      <a:noFill/>
                    </a:ln>
                  </pic:spPr>
                </pic:pic>
              </a:graphicData>
            </a:graphic>
          </wp:inline>
        </w:drawing>
      </w:r>
    </w:p>
    <w:p w:rsidR="00FF42AF" w:rsidRPr="00FF42AF" w:rsidRDefault="00FF42AF" w:rsidP="00FF42AF">
      <w:pPr>
        <w:rPr>
          <w:i/>
          <w:iCs/>
          <w:sz w:val="18"/>
          <w:szCs w:val="18"/>
        </w:rPr>
      </w:pPr>
      <w:r w:rsidRPr="00FF42AF">
        <w:rPr>
          <w:i/>
          <w:iCs/>
          <w:sz w:val="18"/>
          <w:szCs w:val="18"/>
        </w:rPr>
        <w:t>Normally creating a traffic jam takes actual traffic, like the cars seen here. With a wagon full of smartphones, a traffic jam can be created without the need for a long line of cars. (EveryPicture, via Wikimedia Commons CC-BY-SA-3.0)</w:t>
      </w:r>
    </w:p>
    <w:p w:rsidR="00FF42AF" w:rsidRPr="00FF42AF" w:rsidRDefault="00FF42AF" w:rsidP="00FF42AF">
      <w:r w:rsidRPr="00FF42AF">
        <w:t>A single red wagon, hand pulled down the middle of a lightly traveled street, is an odd delivery mechanism for an electronic warfare attack.</w:t>
      </w:r>
    </w:p>
    <w:p w:rsidR="00FF42AF" w:rsidRPr="00FF42AF" w:rsidRDefault="00FF42AF" w:rsidP="00FF42AF">
      <w:r w:rsidRPr="00FF42AF">
        <w:t>It is only slightly less unusual as a kind of art exhibit. But the wagon’s payload, and its artist brush, is the same: 99 second-hand smartphones, all opened to Google Maps.</w:t>
      </w:r>
    </w:p>
    <w:p w:rsidR="00FF42AF" w:rsidRPr="00FF42AF" w:rsidRDefault="00FF42AF" w:rsidP="00FF42AF">
      <w:r w:rsidRPr="00FF42AF">
        <w:t>In a simple demonstration, Berlin-based artist Simon Weckert rolled the wagon full of phones through several streets and, in so doing, created virtual traffic jams as Google Maps interpreted the phones as slow-moving cars. Screen captures of the demonstration, paired with video from the street, show the traffic mapper interpreting the wagon phones as first nothing, then as a slowdown, and then in a deep red line painted over the virtual road, as a rush hour-esque standstill.</w:t>
      </w:r>
    </w:p>
    <w:p w:rsidR="00FF42AF" w:rsidRPr="00FF42AF" w:rsidRDefault="00FF42AF" w:rsidP="00FF42AF">
      <w:r w:rsidRPr="00FF42AF">
        <w:t>It is not that often that a Berlin digital arts experiment has lessons for electronic warfare and digital manipulation, but with the greater proliferation of virtual environments its worth pulling a few principles from this wagon of tricks.</w:t>
      </w:r>
    </w:p>
    <w:p w:rsidR="00FF42AF" w:rsidRPr="00FF42AF" w:rsidRDefault="00FF42AF" w:rsidP="00FF42AF">
      <w:r w:rsidRPr="00FF42AF">
        <w:t>First: identify how the default use of a system can be actively gamed.</w:t>
      </w:r>
    </w:p>
    <w:p w:rsidR="00FF42AF" w:rsidRPr="00FF42AF" w:rsidRDefault="00FF42AF" w:rsidP="00FF42AF">
      <w:r w:rsidRPr="00FF42AF">
        <w:t xml:space="preserve">Basing traffic density algorithms on the number of smartphones geolocated to a path along a street is, by and large, an effective short-hand for mapping traffic density in an era where cars themselves do not broadcast their location. Faking traffic, as done in real life by Weckert here or as explored within the code of the navigation apps as with this </w:t>
      </w:r>
      <w:hyperlink r:id="rId10" w:tgtFrame="_blank" w:history="1">
        <w:r w:rsidRPr="00FF42AF">
          <w:rPr>
            <w:rStyle w:val="Hyperlink"/>
          </w:rPr>
          <w:t>Waze demonstration from 2014</w:t>
        </w:r>
      </w:hyperlink>
      <w:r w:rsidRPr="00FF42AF">
        <w:t>, is a risk, but one that mostly requires deliberate action, and which can be checked against in-person observation, if needed.</w:t>
      </w:r>
    </w:p>
    <w:p w:rsidR="00FF42AF" w:rsidRPr="00FF42AF" w:rsidRDefault="00FF42AF" w:rsidP="00FF42AF">
      <w:r w:rsidRPr="00FF42AF">
        <w:t>Second: virtual hacks mostly cause real-life obstacles for people who rely on them.</w:t>
      </w:r>
    </w:p>
    <w:p w:rsidR="00FF42AF" w:rsidRPr="00FF42AF" w:rsidRDefault="00FF42AF" w:rsidP="00FF42AF">
      <w:r w:rsidRPr="00FF42AF">
        <w:t>Without having been in Berlin as Weckert rolled his wagon down the street, it’s hard to conclusively say what effect the virtual traffic jam had. For people already on the road, the new route information may have redirected them elsewhere, but only if they were also using a traffic-navigation aide.</w:t>
      </w:r>
      <w:r w:rsidRPr="00FF42AF">
        <w:rPr>
          <w:vanish/>
        </w:rPr>
        <w:t>Top of Form</w:t>
      </w:r>
    </w:p>
    <w:p w:rsidR="00FF42AF" w:rsidRPr="00FF42AF" w:rsidRDefault="00FF42AF" w:rsidP="00FF42AF">
      <w:r w:rsidRPr="00FF42AF">
        <w:t xml:space="preserve">As the military adopts tools like ATAK, the Android Team Awareness Kit, for tracking and coordinating movement in a virtual environment, planners and commanders should be aware of the possibility that </w:t>
      </w:r>
      <w:r w:rsidRPr="00FF42AF">
        <w:lastRenderedPageBreak/>
        <w:t>additional, misleading information is pumped into the same system. Hiding the location of a formation of troops, or creating a false impression of a team in a vital overwatch position, are ways a spoofed virtual environment could lead to disaster.</w:t>
      </w:r>
    </w:p>
    <w:p w:rsidR="00FF42AF" w:rsidRPr="00FF42AF" w:rsidRDefault="00FF42AF" w:rsidP="00FF42AF">
      <w:r w:rsidRPr="00FF42AF">
        <w:t>Third: the existence of tracking data from commercial smart devices is only going to complicate the future.</w:t>
      </w:r>
    </w:p>
    <w:p w:rsidR="00FF42AF" w:rsidRPr="00FF42AF" w:rsidRDefault="00FF42AF" w:rsidP="00FF42AF">
      <w:r w:rsidRPr="00FF42AF">
        <w:t>Weckert’s demonstration used phones to simulate cars in a civilian street. That alone could be a means for forcing a reroute of a target and laying an ambush, should a malicious actor decide to do so. (And if Google doesn’t respond to mitigate how the map hack worked.) In a future where infantry carry personnel trackers, spoofed Fitbits attached to a drone could allow an adversary to create a false impression of peril far from where they want to act, pulling needed resources away from a fight on a virtual snipe chase.</w:t>
      </w:r>
    </w:p>
    <w:p w:rsidR="00FF42AF" w:rsidRPr="00FF42AF" w:rsidRDefault="00FF42AF" w:rsidP="00FF42AF">
      <w:r w:rsidRPr="00FF42AF">
        <w:t>Because virtual environments are used in real-time to understand and interpret the world, manipulating effects in a virtual space can spill over to real-world consequences.</w:t>
      </w:r>
    </w:p>
    <w:sectPr w:rsidR="00FF42AF" w:rsidRPr="00FF42A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2AF" w:rsidRDefault="00FF42AF" w:rsidP="00FF42AF">
      <w:pPr>
        <w:spacing w:after="0" w:line="240" w:lineRule="auto"/>
      </w:pPr>
      <w:r>
        <w:separator/>
      </w:r>
    </w:p>
  </w:endnote>
  <w:endnote w:type="continuationSeparator" w:id="0">
    <w:p w:rsidR="00FF42AF" w:rsidRDefault="00FF42AF" w:rsidP="00FF4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378188"/>
      <w:docPartObj>
        <w:docPartGallery w:val="Page Numbers (Bottom of Page)"/>
        <w:docPartUnique/>
      </w:docPartObj>
    </w:sdtPr>
    <w:sdtEndPr>
      <w:rPr>
        <w:noProof/>
      </w:rPr>
    </w:sdtEndPr>
    <w:sdtContent>
      <w:p w:rsidR="00FF42AF" w:rsidRDefault="00FF42AF">
        <w:pPr>
          <w:pStyle w:val="Footer"/>
          <w:jc w:val="center"/>
        </w:pPr>
        <w:r>
          <w:fldChar w:fldCharType="begin"/>
        </w:r>
        <w:r>
          <w:instrText xml:space="preserve"> PAGE   \* MERGEFORMAT </w:instrText>
        </w:r>
        <w:r>
          <w:fldChar w:fldCharType="separate"/>
        </w:r>
        <w:r w:rsidR="000957E6">
          <w:rPr>
            <w:noProof/>
          </w:rPr>
          <w:t>1</w:t>
        </w:r>
        <w:r>
          <w:rPr>
            <w:noProof/>
          </w:rPr>
          <w:fldChar w:fldCharType="end"/>
        </w:r>
      </w:p>
    </w:sdtContent>
  </w:sdt>
  <w:p w:rsidR="00FF42AF" w:rsidRDefault="00FF42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2AF" w:rsidRDefault="00FF42AF" w:rsidP="00FF42AF">
      <w:pPr>
        <w:spacing w:after="0" w:line="240" w:lineRule="auto"/>
      </w:pPr>
      <w:r>
        <w:separator/>
      </w:r>
    </w:p>
  </w:footnote>
  <w:footnote w:type="continuationSeparator" w:id="0">
    <w:p w:rsidR="00FF42AF" w:rsidRDefault="00FF42AF" w:rsidP="00FF4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D7312"/>
    <w:multiLevelType w:val="multilevel"/>
    <w:tmpl w:val="B65A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34DA6"/>
    <w:multiLevelType w:val="multilevel"/>
    <w:tmpl w:val="1E90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D2F64"/>
    <w:multiLevelType w:val="multilevel"/>
    <w:tmpl w:val="9E9A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445F1"/>
    <w:multiLevelType w:val="multilevel"/>
    <w:tmpl w:val="C9369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BF3D25"/>
    <w:multiLevelType w:val="multilevel"/>
    <w:tmpl w:val="D640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5D6968"/>
    <w:multiLevelType w:val="multilevel"/>
    <w:tmpl w:val="2B9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06C4B"/>
    <w:multiLevelType w:val="multilevel"/>
    <w:tmpl w:val="8C1E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532D3F"/>
    <w:multiLevelType w:val="multilevel"/>
    <w:tmpl w:val="1AC42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B73C23"/>
    <w:multiLevelType w:val="multilevel"/>
    <w:tmpl w:val="76809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EC0CB8"/>
    <w:multiLevelType w:val="multilevel"/>
    <w:tmpl w:val="32E8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02B9F"/>
    <w:multiLevelType w:val="multilevel"/>
    <w:tmpl w:val="7DEC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01145"/>
    <w:multiLevelType w:val="multilevel"/>
    <w:tmpl w:val="65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040F9"/>
    <w:multiLevelType w:val="multilevel"/>
    <w:tmpl w:val="8C6E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DA4265"/>
    <w:multiLevelType w:val="multilevel"/>
    <w:tmpl w:val="DC78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6"/>
  </w:num>
  <w:num w:numId="5">
    <w:abstractNumId w:val="7"/>
  </w:num>
  <w:num w:numId="6">
    <w:abstractNumId w:val="10"/>
  </w:num>
  <w:num w:numId="7">
    <w:abstractNumId w:val="0"/>
  </w:num>
  <w:num w:numId="8">
    <w:abstractNumId w:val="1"/>
  </w:num>
  <w:num w:numId="9">
    <w:abstractNumId w:val="3"/>
  </w:num>
  <w:num w:numId="10">
    <w:abstractNumId w:val="12"/>
  </w:num>
  <w:num w:numId="11">
    <w:abstractNumId w:val="4"/>
  </w:num>
  <w:num w:numId="12">
    <w:abstractNumId w:val="1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AF"/>
    <w:rsid w:val="000957E6"/>
    <w:rsid w:val="000973B9"/>
    <w:rsid w:val="00CB01C3"/>
    <w:rsid w:val="00FF4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2EA31-F781-493E-B75C-ED2CD9E5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2AF"/>
    <w:rPr>
      <w:color w:val="0563C1" w:themeColor="hyperlink"/>
      <w:u w:val="single"/>
    </w:rPr>
  </w:style>
  <w:style w:type="paragraph" w:styleId="Header">
    <w:name w:val="header"/>
    <w:basedOn w:val="Normal"/>
    <w:link w:val="HeaderChar"/>
    <w:uiPriority w:val="99"/>
    <w:unhideWhenUsed/>
    <w:rsid w:val="00FF4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2AF"/>
  </w:style>
  <w:style w:type="paragraph" w:styleId="Footer">
    <w:name w:val="footer"/>
    <w:basedOn w:val="Normal"/>
    <w:link w:val="FooterChar"/>
    <w:uiPriority w:val="99"/>
    <w:unhideWhenUsed/>
    <w:rsid w:val="00FF4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2AF"/>
  </w:style>
  <w:style w:type="paragraph" w:styleId="NoSpacing">
    <w:name w:val="No Spacing"/>
    <w:uiPriority w:val="1"/>
    <w:qFormat/>
    <w:rsid w:val="00FF4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270029">
      <w:marLeft w:val="0"/>
      <w:marRight w:val="0"/>
      <w:marTop w:val="0"/>
      <w:marBottom w:val="0"/>
      <w:divBdr>
        <w:top w:val="none" w:sz="0" w:space="0" w:color="auto"/>
        <w:left w:val="none" w:sz="0" w:space="0" w:color="auto"/>
        <w:bottom w:val="none" w:sz="0" w:space="0" w:color="auto"/>
        <w:right w:val="none" w:sz="0" w:space="0" w:color="auto"/>
      </w:divBdr>
      <w:divsChild>
        <w:div w:id="1921941275">
          <w:marLeft w:val="0"/>
          <w:marRight w:val="0"/>
          <w:marTop w:val="0"/>
          <w:marBottom w:val="0"/>
          <w:divBdr>
            <w:top w:val="none" w:sz="0" w:space="0" w:color="auto"/>
            <w:left w:val="none" w:sz="0" w:space="0" w:color="auto"/>
            <w:bottom w:val="none" w:sz="0" w:space="0" w:color="auto"/>
            <w:right w:val="none" w:sz="0" w:space="0" w:color="auto"/>
          </w:divBdr>
          <w:divsChild>
            <w:div w:id="1949509658">
              <w:marLeft w:val="0"/>
              <w:marRight w:val="0"/>
              <w:marTop w:val="0"/>
              <w:marBottom w:val="0"/>
              <w:divBdr>
                <w:top w:val="none" w:sz="0" w:space="0" w:color="auto"/>
                <w:left w:val="none" w:sz="0" w:space="0" w:color="auto"/>
                <w:bottom w:val="none" w:sz="0" w:space="0" w:color="auto"/>
                <w:right w:val="none" w:sz="0" w:space="0" w:color="auto"/>
              </w:divBdr>
              <w:divsChild>
                <w:div w:id="1429812871">
                  <w:marLeft w:val="0"/>
                  <w:marRight w:val="0"/>
                  <w:marTop w:val="0"/>
                  <w:marBottom w:val="0"/>
                  <w:divBdr>
                    <w:top w:val="none" w:sz="0" w:space="0" w:color="auto"/>
                    <w:left w:val="none" w:sz="0" w:space="0" w:color="auto"/>
                    <w:bottom w:val="none" w:sz="0" w:space="0" w:color="auto"/>
                    <w:right w:val="none" w:sz="0" w:space="0" w:color="auto"/>
                  </w:divBdr>
                  <w:divsChild>
                    <w:div w:id="1918785641">
                      <w:marLeft w:val="0"/>
                      <w:marRight w:val="0"/>
                      <w:marTop w:val="0"/>
                      <w:marBottom w:val="0"/>
                      <w:divBdr>
                        <w:top w:val="none" w:sz="0" w:space="0" w:color="auto"/>
                        <w:left w:val="none" w:sz="0" w:space="0" w:color="auto"/>
                        <w:bottom w:val="none" w:sz="0" w:space="0" w:color="auto"/>
                        <w:right w:val="none" w:sz="0" w:space="0" w:color="auto"/>
                      </w:divBdr>
                      <w:divsChild>
                        <w:div w:id="1924414893">
                          <w:marLeft w:val="0"/>
                          <w:marRight w:val="0"/>
                          <w:marTop w:val="0"/>
                          <w:marBottom w:val="0"/>
                          <w:divBdr>
                            <w:top w:val="none" w:sz="0" w:space="0" w:color="auto"/>
                            <w:left w:val="none" w:sz="0" w:space="0" w:color="auto"/>
                            <w:bottom w:val="none" w:sz="0" w:space="0" w:color="auto"/>
                            <w:right w:val="none" w:sz="0" w:space="0" w:color="auto"/>
                          </w:divBdr>
                        </w:div>
                        <w:div w:id="1829637149">
                          <w:marLeft w:val="0"/>
                          <w:marRight w:val="0"/>
                          <w:marTop w:val="0"/>
                          <w:marBottom w:val="0"/>
                          <w:divBdr>
                            <w:top w:val="none" w:sz="0" w:space="0" w:color="auto"/>
                            <w:left w:val="none" w:sz="0" w:space="0" w:color="auto"/>
                            <w:bottom w:val="none" w:sz="0" w:space="0" w:color="auto"/>
                            <w:right w:val="none" w:sz="0" w:space="0" w:color="auto"/>
                          </w:divBdr>
                        </w:div>
                        <w:div w:id="1633051845">
                          <w:marLeft w:val="0"/>
                          <w:marRight w:val="0"/>
                          <w:marTop w:val="0"/>
                          <w:marBottom w:val="0"/>
                          <w:divBdr>
                            <w:top w:val="none" w:sz="0" w:space="0" w:color="auto"/>
                            <w:left w:val="none" w:sz="0" w:space="0" w:color="auto"/>
                            <w:bottom w:val="none" w:sz="0" w:space="0" w:color="auto"/>
                            <w:right w:val="none" w:sz="0" w:space="0" w:color="auto"/>
                          </w:divBdr>
                          <w:divsChild>
                            <w:div w:id="2010136310">
                              <w:marLeft w:val="0"/>
                              <w:marRight w:val="0"/>
                              <w:marTop w:val="0"/>
                              <w:marBottom w:val="0"/>
                              <w:divBdr>
                                <w:top w:val="none" w:sz="0" w:space="0" w:color="auto"/>
                                <w:left w:val="none" w:sz="0" w:space="0" w:color="auto"/>
                                <w:bottom w:val="none" w:sz="0" w:space="0" w:color="auto"/>
                                <w:right w:val="none" w:sz="0" w:space="0" w:color="auto"/>
                              </w:divBdr>
                              <w:divsChild>
                                <w:div w:id="2056852928">
                                  <w:marLeft w:val="0"/>
                                  <w:marRight w:val="0"/>
                                  <w:marTop w:val="0"/>
                                  <w:marBottom w:val="0"/>
                                  <w:divBdr>
                                    <w:top w:val="none" w:sz="0" w:space="0" w:color="auto"/>
                                    <w:left w:val="none" w:sz="0" w:space="0" w:color="auto"/>
                                    <w:bottom w:val="none" w:sz="0" w:space="0" w:color="auto"/>
                                    <w:right w:val="none" w:sz="0" w:space="0" w:color="auto"/>
                                  </w:divBdr>
                                  <w:divsChild>
                                    <w:div w:id="8069737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121915">
          <w:marLeft w:val="0"/>
          <w:marRight w:val="0"/>
          <w:marTop w:val="0"/>
          <w:marBottom w:val="0"/>
          <w:divBdr>
            <w:top w:val="none" w:sz="0" w:space="0" w:color="auto"/>
            <w:left w:val="none" w:sz="0" w:space="0" w:color="auto"/>
            <w:bottom w:val="none" w:sz="0" w:space="0" w:color="auto"/>
            <w:right w:val="none" w:sz="0" w:space="0" w:color="auto"/>
          </w:divBdr>
        </w:div>
        <w:div w:id="1432895826">
          <w:marLeft w:val="0"/>
          <w:marRight w:val="0"/>
          <w:marTop w:val="0"/>
          <w:marBottom w:val="0"/>
          <w:divBdr>
            <w:top w:val="none" w:sz="0" w:space="0" w:color="auto"/>
            <w:left w:val="none" w:sz="0" w:space="0" w:color="auto"/>
            <w:bottom w:val="none" w:sz="0" w:space="0" w:color="auto"/>
            <w:right w:val="none" w:sz="0" w:space="0" w:color="auto"/>
          </w:divBdr>
          <w:divsChild>
            <w:div w:id="1645890077">
              <w:marLeft w:val="-225"/>
              <w:marRight w:val="-225"/>
              <w:marTop w:val="0"/>
              <w:marBottom w:val="0"/>
              <w:divBdr>
                <w:top w:val="none" w:sz="0" w:space="0" w:color="auto"/>
                <w:left w:val="none" w:sz="0" w:space="0" w:color="auto"/>
                <w:bottom w:val="none" w:sz="0" w:space="0" w:color="auto"/>
                <w:right w:val="none" w:sz="0" w:space="0" w:color="auto"/>
              </w:divBdr>
            </w:div>
          </w:divsChild>
        </w:div>
        <w:div w:id="1822892819">
          <w:marLeft w:val="0"/>
          <w:marRight w:val="0"/>
          <w:marTop w:val="0"/>
          <w:marBottom w:val="0"/>
          <w:divBdr>
            <w:top w:val="none" w:sz="0" w:space="0" w:color="auto"/>
            <w:left w:val="none" w:sz="0" w:space="0" w:color="auto"/>
            <w:bottom w:val="none" w:sz="0" w:space="0" w:color="auto"/>
            <w:right w:val="none" w:sz="0" w:space="0" w:color="auto"/>
          </w:divBdr>
          <w:divsChild>
            <w:div w:id="91321915">
              <w:marLeft w:val="-225"/>
              <w:marRight w:val="-225"/>
              <w:marTop w:val="0"/>
              <w:marBottom w:val="0"/>
              <w:divBdr>
                <w:top w:val="none" w:sz="0" w:space="0" w:color="auto"/>
                <w:left w:val="none" w:sz="0" w:space="0" w:color="auto"/>
                <w:bottom w:val="none" w:sz="0" w:space="0" w:color="auto"/>
                <w:right w:val="none" w:sz="0" w:space="0" w:color="auto"/>
              </w:divBdr>
              <w:divsChild>
                <w:div w:id="377318484">
                  <w:marLeft w:val="0"/>
                  <w:marRight w:val="0"/>
                  <w:marTop w:val="0"/>
                  <w:marBottom w:val="0"/>
                  <w:divBdr>
                    <w:top w:val="none" w:sz="0" w:space="0" w:color="auto"/>
                    <w:left w:val="none" w:sz="0" w:space="0" w:color="auto"/>
                    <w:bottom w:val="none" w:sz="0" w:space="0" w:color="auto"/>
                    <w:right w:val="none" w:sz="0" w:space="0" w:color="auto"/>
                  </w:divBdr>
                  <w:divsChild>
                    <w:div w:id="28998601">
                      <w:marLeft w:val="0"/>
                      <w:marRight w:val="0"/>
                      <w:marTop w:val="0"/>
                      <w:marBottom w:val="0"/>
                      <w:divBdr>
                        <w:top w:val="none" w:sz="0" w:space="0" w:color="auto"/>
                        <w:left w:val="none" w:sz="0" w:space="0" w:color="auto"/>
                        <w:bottom w:val="none" w:sz="0" w:space="0" w:color="auto"/>
                        <w:right w:val="none" w:sz="0" w:space="0" w:color="auto"/>
                      </w:divBdr>
                    </w:div>
                    <w:div w:id="2039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8339">
          <w:marLeft w:val="0"/>
          <w:marRight w:val="0"/>
          <w:marTop w:val="0"/>
          <w:marBottom w:val="0"/>
          <w:divBdr>
            <w:top w:val="none" w:sz="0" w:space="0" w:color="auto"/>
            <w:left w:val="none" w:sz="0" w:space="0" w:color="auto"/>
            <w:bottom w:val="none" w:sz="0" w:space="0" w:color="auto"/>
            <w:right w:val="none" w:sz="0" w:space="0" w:color="auto"/>
          </w:divBdr>
          <w:divsChild>
            <w:div w:id="1564101739">
              <w:marLeft w:val="0"/>
              <w:marRight w:val="0"/>
              <w:marTop w:val="0"/>
              <w:marBottom w:val="0"/>
              <w:divBdr>
                <w:top w:val="none" w:sz="0" w:space="0" w:color="auto"/>
                <w:left w:val="none" w:sz="0" w:space="0" w:color="auto"/>
                <w:bottom w:val="none" w:sz="0" w:space="0" w:color="auto"/>
                <w:right w:val="none" w:sz="0" w:space="0" w:color="auto"/>
              </w:divBdr>
              <w:divsChild>
                <w:div w:id="50808189">
                  <w:marLeft w:val="0"/>
                  <w:marRight w:val="0"/>
                  <w:marTop w:val="0"/>
                  <w:marBottom w:val="0"/>
                  <w:divBdr>
                    <w:top w:val="none" w:sz="0" w:space="0" w:color="auto"/>
                    <w:left w:val="none" w:sz="0" w:space="0" w:color="auto"/>
                    <w:bottom w:val="none" w:sz="0" w:space="0" w:color="auto"/>
                    <w:right w:val="none" w:sz="0" w:space="0" w:color="auto"/>
                  </w:divBdr>
                  <w:divsChild>
                    <w:div w:id="1591695136">
                      <w:marLeft w:val="-225"/>
                      <w:marRight w:val="-225"/>
                      <w:marTop w:val="0"/>
                      <w:marBottom w:val="0"/>
                      <w:divBdr>
                        <w:top w:val="none" w:sz="0" w:space="0" w:color="auto"/>
                        <w:left w:val="none" w:sz="0" w:space="0" w:color="auto"/>
                        <w:bottom w:val="none" w:sz="0" w:space="0" w:color="auto"/>
                        <w:right w:val="none" w:sz="0" w:space="0" w:color="auto"/>
                      </w:divBdr>
                      <w:divsChild>
                        <w:div w:id="376897794">
                          <w:marLeft w:val="0"/>
                          <w:marRight w:val="0"/>
                          <w:marTop w:val="0"/>
                          <w:marBottom w:val="0"/>
                          <w:divBdr>
                            <w:top w:val="none" w:sz="0" w:space="0" w:color="auto"/>
                            <w:left w:val="none" w:sz="0" w:space="0" w:color="auto"/>
                            <w:bottom w:val="none" w:sz="0" w:space="0" w:color="auto"/>
                            <w:right w:val="none" w:sz="0" w:space="0" w:color="auto"/>
                          </w:divBdr>
                        </w:div>
                        <w:div w:id="584846665">
                          <w:marLeft w:val="0"/>
                          <w:marRight w:val="0"/>
                          <w:marTop w:val="0"/>
                          <w:marBottom w:val="0"/>
                          <w:divBdr>
                            <w:top w:val="none" w:sz="0" w:space="0" w:color="auto"/>
                            <w:left w:val="none" w:sz="0" w:space="0" w:color="auto"/>
                            <w:bottom w:val="none" w:sz="0" w:space="0" w:color="auto"/>
                            <w:right w:val="none" w:sz="0" w:space="0" w:color="auto"/>
                          </w:divBdr>
                        </w:div>
                        <w:div w:id="652636485">
                          <w:marLeft w:val="0"/>
                          <w:marRight w:val="0"/>
                          <w:marTop w:val="0"/>
                          <w:marBottom w:val="0"/>
                          <w:divBdr>
                            <w:top w:val="none" w:sz="0" w:space="0" w:color="auto"/>
                            <w:left w:val="none" w:sz="0" w:space="0" w:color="auto"/>
                            <w:bottom w:val="none" w:sz="0" w:space="0" w:color="auto"/>
                            <w:right w:val="none" w:sz="0" w:space="0" w:color="auto"/>
                          </w:divBdr>
                        </w:div>
                        <w:div w:id="523175512">
                          <w:marLeft w:val="0"/>
                          <w:marRight w:val="0"/>
                          <w:marTop w:val="0"/>
                          <w:marBottom w:val="0"/>
                          <w:divBdr>
                            <w:top w:val="none" w:sz="0" w:space="0" w:color="auto"/>
                            <w:left w:val="none" w:sz="0" w:space="0" w:color="auto"/>
                            <w:bottom w:val="none" w:sz="0" w:space="0" w:color="auto"/>
                            <w:right w:val="none" w:sz="0" w:space="0" w:color="auto"/>
                          </w:divBdr>
                        </w:div>
                        <w:div w:id="1493445224">
                          <w:marLeft w:val="0"/>
                          <w:marRight w:val="0"/>
                          <w:marTop w:val="0"/>
                          <w:marBottom w:val="0"/>
                          <w:divBdr>
                            <w:top w:val="none" w:sz="0" w:space="0" w:color="auto"/>
                            <w:left w:val="none" w:sz="0" w:space="0" w:color="auto"/>
                            <w:bottom w:val="none" w:sz="0" w:space="0" w:color="auto"/>
                            <w:right w:val="none" w:sz="0" w:space="0" w:color="auto"/>
                          </w:divBdr>
                        </w:div>
                        <w:div w:id="1982613220">
                          <w:marLeft w:val="0"/>
                          <w:marRight w:val="0"/>
                          <w:marTop w:val="0"/>
                          <w:marBottom w:val="0"/>
                          <w:divBdr>
                            <w:top w:val="none" w:sz="0" w:space="0" w:color="auto"/>
                            <w:left w:val="none" w:sz="0" w:space="0" w:color="auto"/>
                            <w:bottom w:val="none" w:sz="0" w:space="0" w:color="auto"/>
                            <w:right w:val="none" w:sz="0" w:space="0" w:color="auto"/>
                          </w:divBdr>
                        </w:div>
                        <w:div w:id="927541650">
                          <w:marLeft w:val="0"/>
                          <w:marRight w:val="0"/>
                          <w:marTop w:val="0"/>
                          <w:marBottom w:val="0"/>
                          <w:divBdr>
                            <w:top w:val="none" w:sz="0" w:space="0" w:color="auto"/>
                            <w:left w:val="none" w:sz="0" w:space="0" w:color="auto"/>
                            <w:bottom w:val="none" w:sz="0" w:space="0" w:color="auto"/>
                            <w:right w:val="none" w:sz="0" w:space="0" w:color="auto"/>
                          </w:divBdr>
                        </w:div>
                        <w:div w:id="1770616182">
                          <w:marLeft w:val="0"/>
                          <w:marRight w:val="0"/>
                          <w:marTop w:val="0"/>
                          <w:marBottom w:val="0"/>
                          <w:divBdr>
                            <w:top w:val="none" w:sz="0" w:space="0" w:color="auto"/>
                            <w:left w:val="none" w:sz="0" w:space="0" w:color="auto"/>
                            <w:bottom w:val="none" w:sz="0" w:space="0" w:color="auto"/>
                            <w:right w:val="none" w:sz="0" w:space="0" w:color="auto"/>
                          </w:divBdr>
                        </w:div>
                        <w:div w:id="1994916112">
                          <w:marLeft w:val="0"/>
                          <w:marRight w:val="0"/>
                          <w:marTop w:val="0"/>
                          <w:marBottom w:val="0"/>
                          <w:divBdr>
                            <w:top w:val="none" w:sz="0" w:space="0" w:color="auto"/>
                            <w:left w:val="none" w:sz="0" w:space="0" w:color="auto"/>
                            <w:bottom w:val="none" w:sz="0" w:space="0" w:color="auto"/>
                            <w:right w:val="none" w:sz="0" w:space="0" w:color="auto"/>
                          </w:divBdr>
                          <w:divsChild>
                            <w:div w:id="1920795591">
                              <w:marLeft w:val="0"/>
                              <w:marRight w:val="0"/>
                              <w:marTop w:val="0"/>
                              <w:marBottom w:val="0"/>
                              <w:divBdr>
                                <w:top w:val="none" w:sz="0" w:space="0" w:color="auto"/>
                                <w:left w:val="none" w:sz="0" w:space="0" w:color="auto"/>
                                <w:bottom w:val="none" w:sz="0" w:space="0" w:color="auto"/>
                                <w:right w:val="none" w:sz="0" w:space="0" w:color="auto"/>
                              </w:divBdr>
                              <w:divsChild>
                                <w:div w:id="1229608173">
                                  <w:marLeft w:val="0"/>
                                  <w:marRight w:val="0"/>
                                  <w:marTop w:val="0"/>
                                  <w:marBottom w:val="0"/>
                                  <w:divBdr>
                                    <w:top w:val="none" w:sz="0" w:space="0" w:color="auto"/>
                                    <w:left w:val="none" w:sz="0" w:space="0" w:color="auto"/>
                                    <w:bottom w:val="none" w:sz="0" w:space="0" w:color="auto"/>
                                    <w:right w:val="none" w:sz="0" w:space="0" w:color="auto"/>
                                  </w:divBdr>
                                </w:div>
                                <w:div w:id="431248249">
                                  <w:marLeft w:val="0"/>
                                  <w:marRight w:val="0"/>
                                  <w:marTop w:val="0"/>
                                  <w:marBottom w:val="0"/>
                                  <w:divBdr>
                                    <w:top w:val="none" w:sz="0" w:space="0" w:color="auto"/>
                                    <w:left w:val="none" w:sz="0" w:space="0" w:color="auto"/>
                                    <w:bottom w:val="none" w:sz="0" w:space="0" w:color="auto"/>
                                    <w:right w:val="none" w:sz="0" w:space="0" w:color="auto"/>
                                  </w:divBdr>
                                </w:div>
                                <w:div w:id="2061199271">
                                  <w:marLeft w:val="0"/>
                                  <w:marRight w:val="0"/>
                                  <w:marTop w:val="0"/>
                                  <w:marBottom w:val="0"/>
                                  <w:divBdr>
                                    <w:top w:val="none" w:sz="0" w:space="0" w:color="auto"/>
                                    <w:left w:val="none" w:sz="0" w:space="0" w:color="auto"/>
                                    <w:bottom w:val="none" w:sz="0" w:space="0" w:color="auto"/>
                                    <w:right w:val="none" w:sz="0" w:space="0" w:color="auto"/>
                                  </w:divBdr>
                                  <w:divsChild>
                                    <w:div w:id="1712261020">
                                      <w:marLeft w:val="0"/>
                                      <w:marRight w:val="0"/>
                                      <w:marTop w:val="0"/>
                                      <w:marBottom w:val="0"/>
                                      <w:divBdr>
                                        <w:top w:val="none" w:sz="0" w:space="0" w:color="auto"/>
                                        <w:left w:val="none" w:sz="0" w:space="0" w:color="auto"/>
                                        <w:bottom w:val="none" w:sz="0" w:space="0" w:color="auto"/>
                                        <w:right w:val="none" w:sz="0" w:space="0" w:color="auto"/>
                                      </w:divBdr>
                                    </w:div>
                                  </w:divsChild>
                                </w:div>
                                <w:div w:id="1276326230">
                                  <w:marLeft w:val="0"/>
                                  <w:marRight w:val="0"/>
                                  <w:marTop w:val="0"/>
                                  <w:marBottom w:val="0"/>
                                  <w:divBdr>
                                    <w:top w:val="none" w:sz="0" w:space="0" w:color="auto"/>
                                    <w:left w:val="none" w:sz="0" w:space="0" w:color="auto"/>
                                    <w:bottom w:val="none" w:sz="0" w:space="0" w:color="auto"/>
                                    <w:right w:val="none" w:sz="0" w:space="0" w:color="auto"/>
                                  </w:divBdr>
                                  <w:divsChild>
                                    <w:div w:id="673533686">
                                      <w:marLeft w:val="0"/>
                                      <w:marRight w:val="0"/>
                                      <w:marTop w:val="0"/>
                                      <w:marBottom w:val="0"/>
                                      <w:divBdr>
                                        <w:top w:val="none" w:sz="0" w:space="0" w:color="auto"/>
                                        <w:left w:val="none" w:sz="0" w:space="0" w:color="auto"/>
                                        <w:bottom w:val="none" w:sz="0" w:space="0" w:color="auto"/>
                                        <w:right w:val="none" w:sz="0" w:space="0" w:color="auto"/>
                                      </w:divBdr>
                                    </w:div>
                                  </w:divsChild>
                                </w:div>
                                <w:div w:id="914508295">
                                  <w:marLeft w:val="0"/>
                                  <w:marRight w:val="0"/>
                                  <w:marTop w:val="0"/>
                                  <w:marBottom w:val="0"/>
                                  <w:divBdr>
                                    <w:top w:val="none" w:sz="0" w:space="0" w:color="auto"/>
                                    <w:left w:val="none" w:sz="0" w:space="0" w:color="auto"/>
                                    <w:bottom w:val="none" w:sz="0" w:space="0" w:color="auto"/>
                                    <w:right w:val="none" w:sz="0" w:space="0" w:color="auto"/>
                                  </w:divBdr>
                                </w:div>
                                <w:div w:id="2609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3575">
                          <w:marLeft w:val="0"/>
                          <w:marRight w:val="0"/>
                          <w:marTop w:val="0"/>
                          <w:marBottom w:val="0"/>
                          <w:divBdr>
                            <w:top w:val="none" w:sz="0" w:space="0" w:color="auto"/>
                            <w:left w:val="none" w:sz="0" w:space="0" w:color="auto"/>
                            <w:bottom w:val="none" w:sz="0" w:space="0" w:color="auto"/>
                            <w:right w:val="none" w:sz="0" w:space="0" w:color="auto"/>
                          </w:divBdr>
                          <w:divsChild>
                            <w:div w:id="1246256566">
                              <w:marLeft w:val="0"/>
                              <w:marRight w:val="0"/>
                              <w:marTop w:val="0"/>
                              <w:marBottom w:val="0"/>
                              <w:divBdr>
                                <w:top w:val="none" w:sz="0" w:space="0" w:color="auto"/>
                                <w:left w:val="none" w:sz="0" w:space="0" w:color="auto"/>
                                <w:bottom w:val="none" w:sz="0" w:space="0" w:color="auto"/>
                                <w:right w:val="none" w:sz="0" w:space="0" w:color="auto"/>
                              </w:divBdr>
                            </w:div>
                            <w:div w:id="717049426">
                              <w:marLeft w:val="0"/>
                              <w:marRight w:val="0"/>
                              <w:marTop w:val="0"/>
                              <w:marBottom w:val="0"/>
                              <w:divBdr>
                                <w:top w:val="none" w:sz="0" w:space="0" w:color="auto"/>
                                <w:left w:val="none" w:sz="0" w:space="0" w:color="auto"/>
                                <w:bottom w:val="none" w:sz="0" w:space="0" w:color="auto"/>
                                <w:right w:val="none" w:sz="0" w:space="0" w:color="auto"/>
                              </w:divBdr>
                            </w:div>
                            <w:div w:id="900555671">
                              <w:marLeft w:val="0"/>
                              <w:marRight w:val="0"/>
                              <w:marTop w:val="0"/>
                              <w:marBottom w:val="0"/>
                              <w:divBdr>
                                <w:top w:val="none" w:sz="0" w:space="0" w:color="auto"/>
                                <w:left w:val="none" w:sz="0" w:space="0" w:color="auto"/>
                                <w:bottom w:val="none" w:sz="0" w:space="0" w:color="auto"/>
                                <w:right w:val="none" w:sz="0" w:space="0" w:color="auto"/>
                              </w:divBdr>
                            </w:div>
                            <w:div w:id="325978651">
                              <w:marLeft w:val="0"/>
                              <w:marRight w:val="0"/>
                              <w:marTop w:val="0"/>
                              <w:marBottom w:val="0"/>
                              <w:divBdr>
                                <w:top w:val="none" w:sz="0" w:space="0" w:color="auto"/>
                                <w:left w:val="none" w:sz="0" w:space="0" w:color="auto"/>
                                <w:bottom w:val="none" w:sz="0" w:space="0" w:color="auto"/>
                                <w:right w:val="none" w:sz="0" w:space="0" w:color="auto"/>
                              </w:divBdr>
                              <w:divsChild>
                                <w:div w:id="1209730517">
                                  <w:marLeft w:val="0"/>
                                  <w:marRight w:val="0"/>
                                  <w:marTop w:val="0"/>
                                  <w:marBottom w:val="0"/>
                                  <w:divBdr>
                                    <w:top w:val="none" w:sz="0" w:space="0" w:color="auto"/>
                                    <w:left w:val="none" w:sz="0" w:space="0" w:color="auto"/>
                                    <w:bottom w:val="none" w:sz="0" w:space="0" w:color="auto"/>
                                    <w:right w:val="none" w:sz="0" w:space="0" w:color="auto"/>
                                  </w:divBdr>
                                </w:div>
                                <w:div w:id="10086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9276">
                          <w:marLeft w:val="0"/>
                          <w:marRight w:val="0"/>
                          <w:marTop w:val="0"/>
                          <w:marBottom w:val="0"/>
                          <w:divBdr>
                            <w:top w:val="none" w:sz="0" w:space="0" w:color="auto"/>
                            <w:left w:val="none" w:sz="0" w:space="0" w:color="auto"/>
                            <w:bottom w:val="none" w:sz="0" w:space="0" w:color="auto"/>
                            <w:right w:val="none" w:sz="0" w:space="0" w:color="auto"/>
                          </w:divBdr>
                        </w:div>
                        <w:div w:id="833030702">
                          <w:marLeft w:val="0"/>
                          <w:marRight w:val="0"/>
                          <w:marTop w:val="0"/>
                          <w:marBottom w:val="0"/>
                          <w:divBdr>
                            <w:top w:val="none" w:sz="0" w:space="0" w:color="auto"/>
                            <w:left w:val="none" w:sz="0" w:space="0" w:color="auto"/>
                            <w:bottom w:val="none" w:sz="0" w:space="0" w:color="auto"/>
                            <w:right w:val="none" w:sz="0" w:space="0" w:color="auto"/>
                          </w:divBdr>
                        </w:div>
                        <w:div w:id="469597986">
                          <w:marLeft w:val="0"/>
                          <w:marRight w:val="0"/>
                          <w:marTop w:val="0"/>
                          <w:marBottom w:val="0"/>
                          <w:divBdr>
                            <w:top w:val="none" w:sz="0" w:space="0" w:color="auto"/>
                            <w:left w:val="none" w:sz="0" w:space="0" w:color="auto"/>
                            <w:bottom w:val="none" w:sz="0" w:space="0" w:color="auto"/>
                            <w:right w:val="none" w:sz="0" w:space="0" w:color="auto"/>
                          </w:divBdr>
                        </w:div>
                        <w:div w:id="1653290079">
                          <w:marLeft w:val="0"/>
                          <w:marRight w:val="0"/>
                          <w:marTop w:val="0"/>
                          <w:marBottom w:val="0"/>
                          <w:divBdr>
                            <w:top w:val="none" w:sz="0" w:space="0" w:color="auto"/>
                            <w:left w:val="none" w:sz="0" w:space="0" w:color="auto"/>
                            <w:bottom w:val="none" w:sz="0" w:space="0" w:color="auto"/>
                            <w:right w:val="none" w:sz="0" w:space="0" w:color="auto"/>
                          </w:divBdr>
                        </w:div>
                        <w:div w:id="7854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218176">
          <w:marLeft w:val="0"/>
          <w:marRight w:val="0"/>
          <w:marTop w:val="0"/>
          <w:marBottom w:val="0"/>
          <w:divBdr>
            <w:top w:val="none" w:sz="0" w:space="0" w:color="auto"/>
            <w:left w:val="none" w:sz="0" w:space="0" w:color="auto"/>
            <w:bottom w:val="none" w:sz="0" w:space="0" w:color="auto"/>
            <w:right w:val="none" w:sz="0" w:space="0" w:color="auto"/>
          </w:divBdr>
          <w:divsChild>
            <w:div w:id="2014917078">
              <w:marLeft w:val="0"/>
              <w:marRight w:val="0"/>
              <w:marTop w:val="0"/>
              <w:marBottom w:val="0"/>
              <w:divBdr>
                <w:top w:val="none" w:sz="0" w:space="0" w:color="auto"/>
                <w:left w:val="none" w:sz="0" w:space="0" w:color="auto"/>
                <w:bottom w:val="none" w:sz="0" w:space="0" w:color="auto"/>
                <w:right w:val="none" w:sz="0" w:space="0" w:color="auto"/>
              </w:divBdr>
              <w:divsChild>
                <w:div w:id="889809137">
                  <w:marLeft w:val="0"/>
                  <w:marRight w:val="0"/>
                  <w:marTop w:val="0"/>
                  <w:marBottom w:val="0"/>
                  <w:divBdr>
                    <w:top w:val="none" w:sz="0" w:space="0" w:color="auto"/>
                    <w:left w:val="none" w:sz="0" w:space="0" w:color="auto"/>
                    <w:bottom w:val="none" w:sz="0" w:space="0" w:color="auto"/>
                    <w:right w:val="none" w:sz="0" w:space="0" w:color="auto"/>
                  </w:divBdr>
                </w:div>
                <w:div w:id="470756225">
                  <w:marLeft w:val="0"/>
                  <w:marRight w:val="0"/>
                  <w:marTop w:val="0"/>
                  <w:marBottom w:val="0"/>
                  <w:divBdr>
                    <w:top w:val="none" w:sz="0" w:space="0" w:color="auto"/>
                    <w:left w:val="none" w:sz="0" w:space="0" w:color="auto"/>
                    <w:bottom w:val="none" w:sz="0" w:space="0" w:color="auto"/>
                    <w:right w:val="none" w:sz="0" w:space="0" w:color="auto"/>
                  </w:divBdr>
                  <w:divsChild>
                    <w:div w:id="20898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99456">
          <w:marLeft w:val="0"/>
          <w:marRight w:val="0"/>
          <w:marTop w:val="0"/>
          <w:marBottom w:val="0"/>
          <w:divBdr>
            <w:top w:val="none" w:sz="0" w:space="0" w:color="auto"/>
            <w:left w:val="none" w:sz="0" w:space="0" w:color="auto"/>
            <w:bottom w:val="none" w:sz="0" w:space="0" w:color="auto"/>
            <w:right w:val="none" w:sz="0" w:space="0" w:color="auto"/>
          </w:divBdr>
        </w:div>
        <w:div w:id="134571507">
          <w:marLeft w:val="0"/>
          <w:marRight w:val="0"/>
          <w:marTop w:val="0"/>
          <w:marBottom w:val="0"/>
          <w:divBdr>
            <w:top w:val="none" w:sz="0" w:space="0" w:color="auto"/>
            <w:left w:val="none" w:sz="0" w:space="0" w:color="auto"/>
            <w:bottom w:val="none" w:sz="0" w:space="0" w:color="auto"/>
            <w:right w:val="none" w:sz="0" w:space="0" w:color="auto"/>
          </w:divBdr>
        </w:div>
        <w:div w:id="1382945209">
          <w:marLeft w:val="0"/>
          <w:marRight w:val="0"/>
          <w:marTop w:val="0"/>
          <w:marBottom w:val="0"/>
          <w:divBdr>
            <w:top w:val="none" w:sz="0" w:space="0" w:color="auto"/>
            <w:left w:val="none" w:sz="0" w:space="0" w:color="auto"/>
            <w:bottom w:val="none" w:sz="0" w:space="0" w:color="auto"/>
            <w:right w:val="none" w:sz="0" w:space="0" w:color="auto"/>
          </w:divBdr>
          <w:divsChild>
            <w:div w:id="2130737978">
              <w:marLeft w:val="0"/>
              <w:marRight w:val="0"/>
              <w:marTop w:val="0"/>
              <w:marBottom w:val="0"/>
              <w:divBdr>
                <w:top w:val="none" w:sz="0" w:space="0" w:color="auto"/>
                <w:left w:val="none" w:sz="0" w:space="0" w:color="auto"/>
                <w:bottom w:val="none" w:sz="0" w:space="0" w:color="auto"/>
                <w:right w:val="none" w:sz="0" w:space="0" w:color="auto"/>
              </w:divBdr>
            </w:div>
            <w:div w:id="577983225">
              <w:marLeft w:val="0"/>
              <w:marRight w:val="0"/>
              <w:marTop w:val="0"/>
              <w:marBottom w:val="0"/>
              <w:divBdr>
                <w:top w:val="none" w:sz="0" w:space="0" w:color="auto"/>
                <w:left w:val="none" w:sz="0" w:space="0" w:color="auto"/>
                <w:bottom w:val="none" w:sz="0" w:space="0" w:color="auto"/>
                <w:right w:val="none" w:sz="0" w:space="0" w:color="auto"/>
              </w:divBdr>
              <w:divsChild>
                <w:div w:id="722024636">
                  <w:marLeft w:val="0"/>
                  <w:marRight w:val="0"/>
                  <w:marTop w:val="0"/>
                  <w:marBottom w:val="0"/>
                  <w:divBdr>
                    <w:top w:val="none" w:sz="0" w:space="0" w:color="auto"/>
                    <w:left w:val="none" w:sz="0" w:space="0" w:color="auto"/>
                    <w:bottom w:val="none" w:sz="0" w:space="0" w:color="auto"/>
                    <w:right w:val="none" w:sz="0" w:space="0" w:color="auto"/>
                  </w:divBdr>
                  <w:divsChild>
                    <w:div w:id="67831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9788">
              <w:marLeft w:val="0"/>
              <w:marRight w:val="0"/>
              <w:marTop w:val="0"/>
              <w:marBottom w:val="0"/>
              <w:divBdr>
                <w:top w:val="none" w:sz="0" w:space="0" w:color="auto"/>
                <w:left w:val="none" w:sz="0" w:space="0" w:color="auto"/>
                <w:bottom w:val="none" w:sz="0" w:space="0" w:color="auto"/>
                <w:right w:val="none" w:sz="0" w:space="0" w:color="auto"/>
              </w:divBdr>
              <w:divsChild>
                <w:div w:id="1706176393">
                  <w:marLeft w:val="0"/>
                  <w:marRight w:val="0"/>
                  <w:marTop w:val="0"/>
                  <w:marBottom w:val="0"/>
                  <w:divBdr>
                    <w:top w:val="none" w:sz="0" w:space="0" w:color="auto"/>
                    <w:left w:val="none" w:sz="0" w:space="0" w:color="auto"/>
                    <w:bottom w:val="none" w:sz="0" w:space="0" w:color="auto"/>
                    <w:right w:val="none" w:sz="0" w:space="0" w:color="auto"/>
                  </w:divBdr>
                  <w:divsChild>
                    <w:div w:id="1364944637">
                      <w:marLeft w:val="0"/>
                      <w:marRight w:val="0"/>
                      <w:marTop w:val="0"/>
                      <w:marBottom w:val="0"/>
                      <w:divBdr>
                        <w:top w:val="none" w:sz="0" w:space="0" w:color="auto"/>
                        <w:left w:val="none" w:sz="0" w:space="0" w:color="auto"/>
                        <w:bottom w:val="none" w:sz="0" w:space="0" w:color="auto"/>
                        <w:right w:val="none" w:sz="0" w:space="0" w:color="auto"/>
                      </w:divBdr>
                    </w:div>
                    <w:div w:id="381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7394">
              <w:marLeft w:val="0"/>
              <w:marRight w:val="0"/>
              <w:marTop w:val="0"/>
              <w:marBottom w:val="0"/>
              <w:divBdr>
                <w:top w:val="none" w:sz="0" w:space="0" w:color="auto"/>
                <w:left w:val="none" w:sz="0" w:space="0" w:color="auto"/>
                <w:bottom w:val="none" w:sz="0" w:space="0" w:color="auto"/>
                <w:right w:val="none" w:sz="0" w:space="0" w:color="auto"/>
              </w:divBdr>
              <w:divsChild>
                <w:div w:id="290215190">
                  <w:marLeft w:val="0"/>
                  <w:marRight w:val="0"/>
                  <w:marTop w:val="0"/>
                  <w:marBottom w:val="0"/>
                  <w:divBdr>
                    <w:top w:val="none" w:sz="0" w:space="0" w:color="auto"/>
                    <w:left w:val="none" w:sz="0" w:space="0" w:color="auto"/>
                    <w:bottom w:val="none" w:sz="0" w:space="0" w:color="auto"/>
                    <w:right w:val="none" w:sz="0" w:space="0" w:color="auto"/>
                  </w:divBdr>
                  <w:divsChild>
                    <w:div w:id="903179002">
                      <w:marLeft w:val="0"/>
                      <w:marRight w:val="0"/>
                      <w:marTop w:val="0"/>
                      <w:marBottom w:val="0"/>
                      <w:divBdr>
                        <w:top w:val="none" w:sz="0" w:space="0" w:color="auto"/>
                        <w:left w:val="none" w:sz="0" w:space="0" w:color="auto"/>
                        <w:bottom w:val="none" w:sz="0" w:space="0" w:color="auto"/>
                        <w:right w:val="none" w:sz="0" w:space="0" w:color="auto"/>
                      </w:divBdr>
                    </w:div>
                    <w:div w:id="4248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3837">
              <w:marLeft w:val="0"/>
              <w:marRight w:val="0"/>
              <w:marTop w:val="0"/>
              <w:marBottom w:val="0"/>
              <w:divBdr>
                <w:top w:val="none" w:sz="0" w:space="0" w:color="auto"/>
                <w:left w:val="none" w:sz="0" w:space="0" w:color="auto"/>
                <w:bottom w:val="none" w:sz="0" w:space="0" w:color="auto"/>
                <w:right w:val="none" w:sz="0" w:space="0" w:color="auto"/>
              </w:divBdr>
              <w:divsChild>
                <w:div w:id="1297251413">
                  <w:marLeft w:val="0"/>
                  <w:marRight w:val="0"/>
                  <w:marTop w:val="0"/>
                  <w:marBottom w:val="0"/>
                  <w:divBdr>
                    <w:top w:val="none" w:sz="0" w:space="0" w:color="auto"/>
                    <w:left w:val="none" w:sz="0" w:space="0" w:color="auto"/>
                    <w:bottom w:val="none" w:sz="0" w:space="0" w:color="auto"/>
                    <w:right w:val="none" w:sz="0" w:space="0" w:color="auto"/>
                  </w:divBdr>
                  <w:divsChild>
                    <w:div w:id="1162888204">
                      <w:marLeft w:val="0"/>
                      <w:marRight w:val="0"/>
                      <w:marTop w:val="0"/>
                      <w:marBottom w:val="0"/>
                      <w:divBdr>
                        <w:top w:val="none" w:sz="0" w:space="0" w:color="auto"/>
                        <w:left w:val="none" w:sz="0" w:space="0" w:color="auto"/>
                        <w:bottom w:val="none" w:sz="0" w:space="0" w:color="auto"/>
                        <w:right w:val="none" w:sz="0" w:space="0" w:color="auto"/>
                      </w:divBdr>
                    </w:div>
                    <w:div w:id="3136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26796">
          <w:marLeft w:val="0"/>
          <w:marRight w:val="0"/>
          <w:marTop w:val="0"/>
          <w:marBottom w:val="0"/>
          <w:divBdr>
            <w:top w:val="none" w:sz="0" w:space="0" w:color="auto"/>
            <w:left w:val="none" w:sz="0" w:space="0" w:color="auto"/>
            <w:bottom w:val="none" w:sz="0" w:space="0" w:color="auto"/>
            <w:right w:val="none" w:sz="0" w:space="0" w:color="auto"/>
          </w:divBdr>
          <w:divsChild>
            <w:div w:id="2027322276">
              <w:marLeft w:val="0"/>
              <w:marRight w:val="0"/>
              <w:marTop w:val="0"/>
              <w:marBottom w:val="0"/>
              <w:divBdr>
                <w:top w:val="none" w:sz="0" w:space="0" w:color="auto"/>
                <w:left w:val="none" w:sz="0" w:space="0" w:color="auto"/>
                <w:bottom w:val="none" w:sz="0" w:space="0" w:color="auto"/>
                <w:right w:val="none" w:sz="0" w:space="0" w:color="auto"/>
              </w:divBdr>
            </w:div>
          </w:divsChild>
        </w:div>
        <w:div w:id="1243099060">
          <w:marLeft w:val="0"/>
          <w:marRight w:val="0"/>
          <w:marTop w:val="0"/>
          <w:marBottom w:val="0"/>
          <w:divBdr>
            <w:top w:val="none" w:sz="0" w:space="0" w:color="auto"/>
            <w:left w:val="none" w:sz="0" w:space="0" w:color="auto"/>
            <w:bottom w:val="none" w:sz="0" w:space="0" w:color="auto"/>
            <w:right w:val="none" w:sz="0" w:space="0" w:color="auto"/>
          </w:divBdr>
          <w:divsChild>
            <w:div w:id="583271356">
              <w:marLeft w:val="0"/>
              <w:marRight w:val="0"/>
              <w:marTop w:val="0"/>
              <w:marBottom w:val="0"/>
              <w:divBdr>
                <w:top w:val="none" w:sz="0" w:space="0" w:color="auto"/>
                <w:left w:val="none" w:sz="0" w:space="0" w:color="auto"/>
                <w:bottom w:val="none" w:sz="0" w:space="0" w:color="auto"/>
                <w:right w:val="none" w:sz="0" w:space="0" w:color="auto"/>
              </w:divBdr>
              <w:divsChild>
                <w:div w:id="1226069557">
                  <w:marLeft w:val="0"/>
                  <w:marRight w:val="0"/>
                  <w:marTop w:val="0"/>
                  <w:marBottom w:val="0"/>
                  <w:divBdr>
                    <w:top w:val="none" w:sz="0" w:space="0" w:color="auto"/>
                    <w:left w:val="none" w:sz="0" w:space="0" w:color="auto"/>
                    <w:bottom w:val="none" w:sz="0" w:space="0" w:color="auto"/>
                    <w:right w:val="none" w:sz="0" w:space="0" w:color="auto"/>
                  </w:divBdr>
                </w:div>
                <w:div w:id="160630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49">
          <w:marLeft w:val="0"/>
          <w:marRight w:val="0"/>
          <w:marTop w:val="0"/>
          <w:marBottom w:val="0"/>
          <w:divBdr>
            <w:top w:val="none" w:sz="0" w:space="0" w:color="auto"/>
            <w:left w:val="none" w:sz="0" w:space="0" w:color="auto"/>
            <w:bottom w:val="none" w:sz="0" w:space="0" w:color="auto"/>
            <w:right w:val="none" w:sz="0" w:space="0" w:color="auto"/>
          </w:divBdr>
          <w:divsChild>
            <w:div w:id="1956056242">
              <w:marLeft w:val="0"/>
              <w:marRight w:val="0"/>
              <w:marTop w:val="0"/>
              <w:marBottom w:val="0"/>
              <w:divBdr>
                <w:top w:val="none" w:sz="0" w:space="0" w:color="auto"/>
                <w:left w:val="none" w:sz="0" w:space="0" w:color="auto"/>
                <w:bottom w:val="none" w:sz="0" w:space="0" w:color="auto"/>
                <w:right w:val="none" w:sz="0" w:space="0" w:color="auto"/>
              </w:divBdr>
            </w:div>
            <w:div w:id="1167358465">
              <w:marLeft w:val="0"/>
              <w:marRight w:val="0"/>
              <w:marTop w:val="0"/>
              <w:marBottom w:val="0"/>
              <w:divBdr>
                <w:top w:val="none" w:sz="0" w:space="0" w:color="auto"/>
                <w:left w:val="none" w:sz="0" w:space="0" w:color="auto"/>
                <w:bottom w:val="none" w:sz="0" w:space="0" w:color="auto"/>
                <w:right w:val="none" w:sz="0" w:space="0" w:color="auto"/>
              </w:divBdr>
              <w:divsChild>
                <w:div w:id="160118656">
                  <w:marLeft w:val="0"/>
                  <w:marRight w:val="0"/>
                  <w:marTop w:val="0"/>
                  <w:marBottom w:val="0"/>
                  <w:divBdr>
                    <w:top w:val="none" w:sz="0" w:space="0" w:color="auto"/>
                    <w:left w:val="none" w:sz="0" w:space="0" w:color="auto"/>
                    <w:bottom w:val="none" w:sz="0" w:space="0" w:color="auto"/>
                    <w:right w:val="none" w:sz="0" w:space="0" w:color="auto"/>
                  </w:divBdr>
                  <w:divsChild>
                    <w:div w:id="18319417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30034046">
              <w:marLeft w:val="0"/>
              <w:marRight w:val="0"/>
              <w:marTop w:val="0"/>
              <w:marBottom w:val="0"/>
              <w:divBdr>
                <w:top w:val="none" w:sz="0" w:space="0" w:color="auto"/>
                <w:left w:val="none" w:sz="0" w:space="0" w:color="auto"/>
                <w:bottom w:val="none" w:sz="0" w:space="0" w:color="auto"/>
                <w:right w:val="none" w:sz="0" w:space="0" w:color="auto"/>
              </w:divBdr>
              <w:divsChild>
                <w:div w:id="1690831420">
                  <w:marLeft w:val="0"/>
                  <w:marRight w:val="0"/>
                  <w:marTop w:val="0"/>
                  <w:marBottom w:val="0"/>
                  <w:divBdr>
                    <w:top w:val="none" w:sz="0" w:space="0" w:color="auto"/>
                    <w:left w:val="none" w:sz="0" w:space="0" w:color="auto"/>
                    <w:bottom w:val="none" w:sz="0" w:space="0" w:color="auto"/>
                    <w:right w:val="none" w:sz="0" w:space="0" w:color="auto"/>
                  </w:divBdr>
                  <w:divsChild>
                    <w:div w:id="349569677">
                      <w:marLeft w:val="-225"/>
                      <w:marRight w:val="-225"/>
                      <w:marTop w:val="0"/>
                      <w:marBottom w:val="0"/>
                      <w:divBdr>
                        <w:top w:val="none" w:sz="0" w:space="0" w:color="auto"/>
                        <w:left w:val="none" w:sz="0" w:space="0" w:color="auto"/>
                        <w:bottom w:val="none" w:sz="0" w:space="0" w:color="auto"/>
                        <w:right w:val="none" w:sz="0" w:space="0" w:color="auto"/>
                      </w:divBdr>
                      <w:divsChild>
                        <w:div w:id="1498570721">
                          <w:marLeft w:val="0"/>
                          <w:marRight w:val="0"/>
                          <w:marTop w:val="0"/>
                          <w:marBottom w:val="0"/>
                          <w:divBdr>
                            <w:top w:val="none" w:sz="0" w:space="0" w:color="auto"/>
                            <w:left w:val="none" w:sz="0" w:space="0" w:color="auto"/>
                            <w:bottom w:val="none" w:sz="0" w:space="0" w:color="auto"/>
                            <w:right w:val="none" w:sz="0" w:space="0" w:color="auto"/>
                          </w:divBdr>
                        </w:div>
                        <w:div w:id="1514417070">
                          <w:marLeft w:val="0"/>
                          <w:marRight w:val="0"/>
                          <w:marTop w:val="0"/>
                          <w:marBottom w:val="0"/>
                          <w:divBdr>
                            <w:top w:val="none" w:sz="0" w:space="0" w:color="auto"/>
                            <w:left w:val="none" w:sz="0" w:space="0" w:color="auto"/>
                            <w:bottom w:val="none" w:sz="0" w:space="0" w:color="auto"/>
                            <w:right w:val="none" w:sz="0" w:space="0" w:color="auto"/>
                          </w:divBdr>
                        </w:div>
                        <w:div w:id="750977797">
                          <w:marLeft w:val="0"/>
                          <w:marRight w:val="0"/>
                          <w:marTop w:val="0"/>
                          <w:marBottom w:val="0"/>
                          <w:divBdr>
                            <w:top w:val="none" w:sz="0" w:space="0" w:color="auto"/>
                            <w:left w:val="none" w:sz="0" w:space="0" w:color="auto"/>
                            <w:bottom w:val="none" w:sz="0" w:space="0" w:color="auto"/>
                            <w:right w:val="none" w:sz="0" w:space="0" w:color="auto"/>
                          </w:divBdr>
                        </w:div>
                        <w:div w:id="6931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224968">
              <w:marLeft w:val="0"/>
              <w:marRight w:val="0"/>
              <w:marTop w:val="0"/>
              <w:marBottom w:val="0"/>
              <w:divBdr>
                <w:top w:val="none" w:sz="0" w:space="0" w:color="auto"/>
                <w:left w:val="none" w:sz="0" w:space="0" w:color="auto"/>
                <w:bottom w:val="none" w:sz="0" w:space="0" w:color="auto"/>
                <w:right w:val="none" w:sz="0" w:space="0" w:color="auto"/>
              </w:divBdr>
              <w:divsChild>
                <w:div w:id="2049913592">
                  <w:marLeft w:val="0"/>
                  <w:marRight w:val="0"/>
                  <w:marTop w:val="0"/>
                  <w:marBottom w:val="0"/>
                  <w:divBdr>
                    <w:top w:val="none" w:sz="0" w:space="0" w:color="auto"/>
                    <w:left w:val="none" w:sz="0" w:space="0" w:color="auto"/>
                    <w:bottom w:val="none" w:sz="0" w:space="0" w:color="auto"/>
                    <w:right w:val="none" w:sz="0" w:space="0" w:color="auto"/>
                  </w:divBdr>
                </w:div>
                <w:div w:id="1485781503">
                  <w:marLeft w:val="0"/>
                  <w:marRight w:val="0"/>
                  <w:marTop w:val="0"/>
                  <w:marBottom w:val="0"/>
                  <w:divBdr>
                    <w:top w:val="none" w:sz="0" w:space="0" w:color="auto"/>
                    <w:left w:val="none" w:sz="0" w:space="0" w:color="auto"/>
                    <w:bottom w:val="none" w:sz="0" w:space="0" w:color="auto"/>
                    <w:right w:val="none" w:sz="0" w:space="0" w:color="auto"/>
                  </w:divBdr>
                </w:div>
                <w:div w:id="1940067872">
                  <w:marLeft w:val="0"/>
                  <w:marRight w:val="0"/>
                  <w:marTop w:val="0"/>
                  <w:marBottom w:val="0"/>
                  <w:divBdr>
                    <w:top w:val="none" w:sz="0" w:space="0" w:color="auto"/>
                    <w:left w:val="none" w:sz="0" w:space="0" w:color="auto"/>
                    <w:bottom w:val="none" w:sz="0" w:space="0" w:color="auto"/>
                    <w:right w:val="none" w:sz="0" w:space="0" w:color="auto"/>
                  </w:divBdr>
                </w:div>
                <w:div w:id="1434202714">
                  <w:marLeft w:val="0"/>
                  <w:marRight w:val="0"/>
                  <w:marTop w:val="0"/>
                  <w:marBottom w:val="0"/>
                  <w:divBdr>
                    <w:top w:val="none" w:sz="0" w:space="0" w:color="auto"/>
                    <w:left w:val="none" w:sz="0" w:space="0" w:color="auto"/>
                    <w:bottom w:val="none" w:sz="0" w:space="0" w:color="auto"/>
                    <w:right w:val="none" w:sz="0" w:space="0" w:color="auto"/>
                  </w:divBdr>
                </w:div>
                <w:div w:id="789320841">
                  <w:marLeft w:val="0"/>
                  <w:marRight w:val="0"/>
                  <w:marTop w:val="0"/>
                  <w:marBottom w:val="0"/>
                  <w:divBdr>
                    <w:top w:val="none" w:sz="0" w:space="0" w:color="auto"/>
                    <w:left w:val="none" w:sz="0" w:space="0" w:color="auto"/>
                    <w:bottom w:val="none" w:sz="0" w:space="0" w:color="auto"/>
                    <w:right w:val="none" w:sz="0" w:space="0" w:color="auto"/>
                  </w:divBdr>
                </w:div>
                <w:div w:id="1420640150">
                  <w:marLeft w:val="0"/>
                  <w:marRight w:val="0"/>
                  <w:marTop w:val="0"/>
                  <w:marBottom w:val="0"/>
                  <w:divBdr>
                    <w:top w:val="none" w:sz="0" w:space="0" w:color="auto"/>
                    <w:left w:val="none" w:sz="0" w:space="0" w:color="auto"/>
                    <w:bottom w:val="none" w:sz="0" w:space="0" w:color="auto"/>
                    <w:right w:val="none" w:sz="0" w:space="0" w:color="auto"/>
                  </w:divBdr>
                </w:div>
                <w:div w:id="2045249139">
                  <w:marLeft w:val="0"/>
                  <w:marRight w:val="0"/>
                  <w:marTop w:val="0"/>
                  <w:marBottom w:val="0"/>
                  <w:divBdr>
                    <w:top w:val="none" w:sz="0" w:space="0" w:color="auto"/>
                    <w:left w:val="none" w:sz="0" w:space="0" w:color="auto"/>
                    <w:bottom w:val="none" w:sz="0" w:space="0" w:color="auto"/>
                    <w:right w:val="none" w:sz="0" w:space="0" w:color="auto"/>
                  </w:divBdr>
                </w:div>
                <w:div w:id="1736585894">
                  <w:marLeft w:val="0"/>
                  <w:marRight w:val="0"/>
                  <w:marTop w:val="0"/>
                  <w:marBottom w:val="0"/>
                  <w:divBdr>
                    <w:top w:val="none" w:sz="0" w:space="0" w:color="auto"/>
                    <w:left w:val="none" w:sz="0" w:space="0" w:color="auto"/>
                    <w:bottom w:val="none" w:sz="0" w:space="0" w:color="auto"/>
                    <w:right w:val="none" w:sz="0" w:space="0" w:color="auto"/>
                  </w:divBdr>
                </w:div>
                <w:div w:id="441655023">
                  <w:marLeft w:val="0"/>
                  <w:marRight w:val="0"/>
                  <w:marTop w:val="0"/>
                  <w:marBottom w:val="0"/>
                  <w:divBdr>
                    <w:top w:val="none" w:sz="0" w:space="0" w:color="auto"/>
                    <w:left w:val="none" w:sz="0" w:space="0" w:color="auto"/>
                    <w:bottom w:val="none" w:sz="0" w:space="0" w:color="auto"/>
                    <w:right w:val="none" w:sz="0" w:space="0" w:color="auto"/>
                  </w:divBdr>
                </w:div>
                <w:div w:id="14096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4isrnet.com/battlefield-tech/2020/02/06/what-electronic-warfare-can-learn-from-a-wagon-full-of-smart-phones/?utm_source=Sailthru&amp;utm_medium=email&amp;utm_campaign=EBB%2002.06.20&amp;utm_term=Editorial%20-%20Early%20Bird%20Brie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4isrnet.com/author/kelsey-athert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opsci.com/article/gadgets/israeli-students-spoof-waze-app-fake-traffic-jam/"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Lehmann CTR Gary C</dc:creator>
  <cp:keywords/>
  <dc:description/>
  <cp:lastModifiedBy>Lehmann CTR Gary C</cp:lastModifiedBy>
  <cp:revision>2</cp:revision>
  <dcterms:created xsi:type="dcterms:W3CDTF">2020-02-07T19:37:00Z</dcterms:created>
  <dcterms:modified xsi:type="dcterms:W3CDTF">2020-02-07T19:37:00Z</dcterms:modified>
</cp:coreProperties>
</file>