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41FE" w14:textId="65896C11" w:rsidR="00637724" w:rsidRPr="004402AD" w:rsidRDefault="004C321A" w:rsidP="007D70E8">
      <w:pPr>
        <w:jc w:val="center"/>
        <w:rPr>
          <w:u w:val="single"/>
        </w:rPr>
      </w:pPr>
      <w:r>
        <w:rPr>
          <w:u w:val="single"/>
        </w:rPr>
        <w:t>February</w:t>
      </w:r>
      <w:r w:rsidR="004402AD" w:rsidRPr="004402AD">
        <w:rPr>
          <w:u w:val="single"/>
        </w:rPr>
        <w:t xml:space="preserve"> 202</w:t>
      </w:r>
      <w:r w:rsidR="00025F8F">
        <w:rPr>
          <w:u w:val="single"/>
        </w:rPr>
        <w:t>4</w:t>
      </w:r>
      <w:r w:rsidR="004402AD" w:rsidRPr="004402AD">
        <w:rPr>
          <w:u w:val="single"/>
        </w:rPr>
        <w:t xml:space="preserve"> Development Committee </w:t>
      </w:r>
      <w:r w:rsidR="001D2578">
        <w:rPr>
          <w:u w:val="single"/>
        </w:rPr>
        <w:t>Agenda</w:t>
      </w:r>
    </w:p>
    <w:p w14:paraId="32B325D5" w14:textId="77777777" w:rsidR="003F7713" w:rsidRDefault="003F7713" w:rsidP="003F7713"/>
    <w:p w14:paraId="62E45775" w14:textId="77777777" w:rsidR="00573C17" w:rsidRPr="008F7D0A" w:rsidRDefault="004402AD" w:rsidP="003F7713">
      <w:pPr>
        <w:rPr>
          <w:rFonts w:ascii="Calibri" w:hAnsi="Calibri" w:cs="Calibri"/>
          <w:color w:val="000000"/>
        </w:rPr>
      </w:pPr>
      <w:r w:rsidRPr="004402AD"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 xml:space="preserve">  </w:t>
      </w:r>
      <w:r w:rsidR="00573C17" w:rsidRPr="008F7D0A">
        <w:rPr>
          <w:rFonts w:ascii="Calibri" w:hAnsi="Calibri" w:cs="Calibri"/>
          <w:color w:val="000000"/>
        </w:rPr>
        <w:t>2023 overall fundraising results.</w:t>
      </w:r>
    </w:p>
    <w:p w14:paraId="1A21AB6B" w14:textId="77777777" w:rsidR="00573C17" w:rsidRPr="008F7D0A" w:rsidRDefault="00573C17" w:rsidP="003F7713">
      <w:pPr>
        <w:rPr>
          <w:rFonts w:ascii="Calibri" w:hAnsi="Calibri" w:cs="Calibri"/>
          <w:color w:val="000000"/>
        </w:rPr>
      </w:pPr>
    </w:p>
    <w:p w14:paraId="66BA67DF" w14:textId="262591F8" w:rsidR="000318BC" w:rsidRPr="000318BC" w:rsidRDefault="00573C17" w:rsidP="000318BC">
      <w:pPr>
        <w:ind w:firstLine="360"/>
        <w:rPr>
          <w:rFonts w:ascii="Calibri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>a.  Total contributions</w:t>
      </w:r>
      <w:r w:rsidR="000318BC" w:rsidRPr="000318BC">
        <w:rPr>
          <w:rFonts w:ascii="Calibri" w:eastAsia="Times New Roman" w:hAnsi="Calibri" w:cs="Calibri"/>
          <w:color w:val="212121"/>
        </w:rPr>
        <w:t xml:space="preserve"> were </w:t>
      </w:r>
      <w:proofErr w:type="gramStart"/>
      <w:r w:rsidR="000318BC" w:rsidRPr="000318BC">
        <w:rPr>
          <w:rFonts w:ascii="Calibri" w:eastAsia="Times New Roman" w:hAnsi="Calibri" w:cs="Calibri"/>
          <w:color w:val="212121"/>
        </w:rPr>
        <w:t>$2,377,687.59</w:t>
      </w:r>
      <w:proofErr w:type="gramEnd"/>
      <w:r w:rsidR="000318BC" w:rsidRPr="000318BC">
        <w:rPr>
          <w:rFonts w:ascii="Calibri" w:eastAsia="Times New Roman" w:hAnsi="Calibri" w:cs="Calibri"/>
          <w:color w:val="212121"/>
        </w:rPr>
        <w:t xml:space="preserve"> </w:t>
      </w:r>
    </w:p>
    <w:p w14:paraId="182FCDFA" w14:textId="37401483" w:rsidR="000318BC" w:rsidRPr="000318BC" w:rsidRDefault="000318BC" w:rsidP="000318BC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0318BC">
        <w:rPr>
          <w:rFonts w:ascii="Calibri" w:eastAsia="Times New Roman" w:hAnsi="Calibri" w:cs="Calibri"/>
          <w:color w:val="212121"/>
        </w:rPr>
        <w:t>$51k below budget</w:t>
      </w:r>
      <w:r w:rsidRPr="008F7D0A">
        <w:rPr>
          <w:rFonts w:ascii="Calibri" w:eastAsia="Times New Roman" w:hAnsi="Calibri" w:cs="Calibri"/>
          <w:color w:val="212121"/>
        </w:rPr>
        <w:t>, but the budget was a stretch goal.</w:t>
      </w:r>
      <w:r w:rsidRPr="000318BC">
        <w:rPr>
          <w:rFonts w:ascii="Calibri" w:eastAsia="Times New Roman" w:hAnsi="Calibri" w:cs="Calibri"/>
          <w:color w:val="212121"/>
        </w:rPr>
        <w:t xml:space="preserve"> </w:t>
      </w:r>
    </w:p>
    <w:p w14:paraId="7CFD9BE0" w14:textId="305FB158" w:rsidR="000318BC" w:rsidRPr="008F7D0A" w:rsidRDefault="000318BC" w:rsidP="000318BC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0318BC">
        <w:rPr>
          <w:rFonts w:ascii="Calibri" w:eastAsia="Times New Roman" w:hAnsi="Calibri" w:cs="Calibri"/>
          <w:color w:val="212121"/>
        </w:rPr>
        <w:t>$376k above prior year</w:t>
      </w:r>
      <w:r w:rsidRPr="008F7D0A">
        <w:rPr>
          <w:rFonts w:ascii="Calibri" w:eastAsia="Times New Roman" w:hAnsi="Calibri" w:cs="Calibri"/>
          <w:color w:val="212121"/>
        </w:rPr>
        <w:t>.</w:t>
      </w:r>
    </w:p>
    <w:p w14:paraId="33A192E6" w14:textId="642C518C" w:rsidR="00573C17" w:rsidRPr="008F7D0A" w:rsidRDefault="000318BC" w:rsidP="000E0FF8">
      <w:pPr>
        <w:numPr>
          <w:ilvl w:val="0"/>
          <w:numId w:val="13"/>
        </w:numPr>
        <w:rPr>
          <w:rFonts w:ascii="Calibri" w:hAnsi="Calibri" w:cs="Calibri"/>
          <w:color w:val="000000"/>
        </w:rPr>
      </w:pPr>
      <w:r w:rsidRPr="000318BC">
        <w:rPr>
          <w:rFonts w:ascii="Calibri" w:eastAsia="Times New Roman" w:hAnsi="Calibri" w:cs="Calibri"/>
          <w:color w:val="212121"/>
        </w:rPr>
        <w:t xml:space="preserve">Fundraising </w:t>
      </w:r>
      <w:r w:rsidR="000E0FF8" w:rsidRPr="008F7D0A">
        <w:rPr>
          <w:rFonts w:ascii="Calibri" w:eastAsia="Times New Roman" w:hAnsi="Calibri" w:cs="Calibri"/>
          <w:color w:val="212121"/>
        </w:rPr>
        <w:t xml:space="preserve">expense </w:t>
      </w:r>
      <w:r w:rsidRPr="000318BC">
        <w:rPr>
          <w:rFonts w:ascii="Calibri" w:eastAsia="Times New Roman" w:hAnsi="Calibri" w:cs="Calibri"/>
          <w:color w:val="212121"/>
        </w:rPr>
        <w:t>was $54k below budget</w:t>
      </w:r>
      <w:r w:rsidR="003605EA" w:rsidRPr="008F7D0A">
        <w:rPr>
          <w:rFonts w:ascii="Calibri" w:eastAsia="Times New Roman" w:hAnsi="Calibri" w:cs="Calibri"/>
          <w:color w:val="212121"/>
        </w:rPr>
        <w:t>.</w:t>
      </w:r>
      <w:r w:rsidRPr="000318BC">
        <w:rPr>
          <w:rFonts w:ascii="Calibri" w:eastAsia="Times New Roman" w:hAnsi="Calibri" w:cs="Calibri"/>
          <w:color w:val="212121"/>
        </w:rPr>
        <w:t xml:space="preserve"> </w:t>
      </w:r>
    </w:p>
    <w:p w14:paraId="4BCA8A4D" w14:textId="77777777" w:rsidR="000E0FF8" w:rsidRPr="008F7D0A" w:rsidRDefault="000E0FF8" w:rsidP="000E0FF8">
      <w:pPr>
        <w:ind w:left="1080"/>
        <w:rPr>
          <w:rFonts w:ascii="Calibri" w:hAnsi="Calibri" w:cs="Calibri"/>
          <w:color w:val="000000"/>
        </w:rPr>
      </w:pPr>
    </w:p>
    <w:p w14:paraId="456D05D0" w14:textId="77777777" w:rsidR="003605EA" w:rsidRPr="008F7D0A" w:rsidRDefault="00573C17" w:rsidP="00573C17">
      <w:pPr>
        <w:ind w:firstLine="360"/>
        <w:rPr>
          <w:rFonts w:ascii="Calibri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>b.  Direct mail fundraising (</w:t>
      </w:r>
      <w:r w:rsidR="000318BC" w:rsidRPr="008F7D0A">
        <w:rPr>
          <w:rFonts w:ascii="Calibri" w:hAnsi="Calibri" w:cs="Calibri"/>
          <w:color w:val="000000"/>
        </w:rPr>
        <w:t>part of the total</w:t>
      </w:r>
      <w:r w:rsidRPr="008F7D0A">
        <w:rPr>
          <w:rFonts w:ascii="Calibri" w:hAnsi="Calibri" w:cs="Calibri"/>
          <w:color w:val="000000"/>
        </w:rPr>
        <w:t>) results</w:t>
      </w:r>
      <w:r w:rsidR="003605EA" w:rsidRPr="008F7D0A">
        <w:rPr>
          <w:rFonts w:ascii="Calibri" w:hAnsi="Calibri" w:cs="Calibri"/>
          <w:color w:val="000000"/>
        </w:rPr>
        <w:t xml:space="preserve"> were $1.19M in gross </w:t>
      </w:r>
      <w:proofErr w:type="gramStart"/>
      <w:r w:rsidR="003605EA" w:rsidRPr="008F7D0A">
        <w:rPr>
          <w:rFonts w:ascii="Calibri" w:hAnsi="Calibri" w:cs="Calibri"/>
          <w:color w:val="000000"/>
        </w:rPr>
        <w:t>revenue</w:t>
      </w:r>
      <w:proofErr w:type="gramEnd"/>
    </w:p>
    <w:p w14:paraId="3734C7AA" w14:textId="35A709B6" w:rsidR="003605EA" w:rsidRPr="008F7D0A" w:rsidRDefault="003605EA" w:rsidP="003605EA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0318BC">
        <w:rPr>
          <w:rFonts w:ascii="Calibri" w:eastAsia="Times New Roman" w:hAnsi="Calibri" w:cs="Calibri"/>
          <w:color w:val="212121"/>
        </w:rPr>
        <w:t>$5</w:t>
      </w:r>
      <w:r w:rsidRPr="008F7D0A">
        <w:rPr>
          <w:rFonts w:ascii="Calibri" w:eastAsia="Times New Roman" w:hAnsi="Calibri" w:cs="Calibri"/>
          <w:color w:val="212121"/>
        </w:rPr>
        <w:t>90,580</w:t>
      </w:r>
      <w:r w:rsidRPr="000318BC">
        <w:rPr>
          <w:rFonts w:ascii="Calibri" w:eastAsia="Times New Roman" w:hAnsi="Calibri" w:cs="Calibri"/>
          <w:color w:val="212121"/>
        </w:rPr>
        <w:t xml:space="preserve"> </w:t>
      </w:r>
      <w:r w:rsidRPr="008F7D0A">
        <w:rPr>
          <w:rFonts w:ascii="Calibri" w:eastAsia="Times New Roman" w:hAnsi="Calibri" w:cs="Calibri"/>
          <w:color w:val="212121"/>
        </w:rPr>
        <w:t>in total cost</w:t>
      </w:r>
      <w:r w:rsidRPr="008F7D0A">
        <w:rPr>
          <w:rFonts w:ascii="Calibri" w:eastAsia="Times New Roman" w:hAnsi="Calibri" w:cs="Calibri"/>
          <w:color w:val="212121"/>
        </w:rPr>
        <w:t>.</w:t>
      </w:r>
    </w:p>
    <w:p w14:paraId="12C4BBAD" w14:textId="11CA1069" w:rsidR="000318BC" w:rsidRPr="008F7D0A" w:rsidRDefault="003605EA" w:rsidP="003605EA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0318BC">
        <w:rPr>
          <w:rFonts w:ascii="Calibri" w:eastAsia="Times New Roman" w:hAnsi="Calibri" w:cs="Calibri"/>
          <w:color w:val="212121"/>
        </w:rPr>
        <w:t>$</w:t>
      </w:r>
      <w:r w:rsidRPr="008F7D0A">
        <w:rPr>
          <w:rFonts w:ascii="Calibri" w:eastAsia="Times New Roman" w:hAnsi="Calibri" w:cs="Calibri"/>
          <w:color w:val="212121"/>
        </w:rPr>
        <w:t>582,570</w:t>
      </w:r>
      <w:r w:rsidRPr="000318BC">
        <w:rPr>
          <w:rFonts w:ascii="Calibri" w:eastAsia="Times New Roman" w:hAnsi="Calibri" w:cs="Calibri"/>
          <w:color w:val="212121"/>
        </w:rPr>
        <w:t xml:space="preserve"> </w:t>
      </w:r>
      <w:r w:rsidRPr="008F7D0A">
        <w:rPr>
          <w:rFonts w:ascii="Calibri" w:eastAsia="Times New Roman" w:hAnsi="Calibri" w:cs="Calibri"/>
          <w:color w:val="212121"/>
        </w:rPr>
        <w:t>net revenue.</w:t>
      </w:r>
    </w:p>
    <w:p w14:paraId="41F96D7A" w14:textId="23383A65" w:rsidR="003605EA" w:rsidRPr="008F7D0A" w:rsidRDefault="003605EA" w:rsidP="003605EA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8F7D0A">
        <w:rPr>
          <w:rFonts w:ascii="Calibri" w:eastAsia="Times New Roman" w:hAnsi="Calibri" w:cs="Calibri"/>
          <w:color w:val="212121"/>
        </w:rPr>
        <w:t>Net revenue nearly equaled costs, which was a goal we didn’t expect to hit for several years.</w:t>
      </w:r>
    </w:p>
    <w:p w14:paraId="0738FC4C" w14:textId="48D28D41" w:rsidR="003605EA" w:rsidRPr="008F7D0A" w:rsidRDefault="003605EA" w:rsidP="003605EA">
      <w:pPr>
        <w:numPr>
          <w:ilvl w:val="0"/>
          <w:numId w:val="13"/>
        </w:numPr>
        <w:rPr>
          <w:rFonts w:ascii="Calibri" w:eastAsia="Times New Roman" w:hAnsi="Calibri" w:cs="Calibri"/>
          <w:color w:val="212121"/>
        </w:rPr>
      </w:pPr>
      <w:r w:rsidRPr="008F7D0A">
        <w:rPr>
          <w:rFonts w:ascii="Calibri" w:eastAsia="Times New Roman" w:hAnsi="Calibri" w:cs="Calibri"/>
          <w:color w:val="212121"/>
        </w:rPr>
        <w:t>Continued great success in acquisition</w:t>
      </w:r>
      <w:r w:rsidR="008F7D0A">
        <w:rPr>
          <w:rFonts w:ascii="Calibri" w:eastAsia="Times New Roman" w:hAnsi="Calibri" w:cs="Calibri"/>
          <w:color w:val="212121"/>
        </w:rPr>
        <w:t>:</w:t>
      </w:r>
      <w:r w:rsidR="00F26A56" w:rsidRPr="008F7D0A">
        <w:rPr>
          <w:rFonts w:ascii="Calibri" w:eastAsia="Times New Roman" w:hAnsi="Calibri" w:cs="Calibri"/>
          <w:color w:val="212121"/>
        </w:rPr>
        <w:t xml:space="preserve"> 10,571 new donors with a budget goal of 8,810.</w:t>
      </w:r>
      <w:r w:rsidR="00FC4115">
        <w:rPr>
          <w:rFonts w:ascii="Calibri" w:eastAsia="Times New Roman" w:hAnsi="Calibri" w:cs="Calibri"/>
          <w:color w:val="212121"/>
        </w:rPr>
        <w:t xml:space="preserve"> (</w:t>
      </w:r>
      <w:r w:rsidR="00FC4115" w:rsidRPr="00FC4115">
        <w:rPr>
          <w:rFonts w:ascii="Calibri" w:eastAsia="Times New Roman" w:hAnsi="Calibri" w:cs="Calibri"/>
          <w:i/>
          <w:iCs/>
          <w:color w:val="212121"/>
        </w:rPr>
        <w:t>93% increase in new donors: 5,494 in 2022</w:t>
      </w:r>
      <w:r w:rsidR="00FC4115">
        <w:rPr>
          <w:rFonts w:ascii="Calibri" w:eastAsia="Times New Roman" w:hAnsi="Calibri" w:cs="Calibri"/>
          <w:color w:val="212121"/>
        </w:rPr>
        <w:t>)</w:t>
      </w:r>
    </w:p>
    <w:p w14:paraId="108F9E2E" w14:textId="01ED1084" w:rsidR="00A87312" w:rsidRPr="008F7D0A" w:rsidRDefault="00A87312" w:rsidP="00573C17">
      <w:pPr>
        <w:rPr>
          <w:rFonts w:ascii="Calibri" w:hAnsi="Calibri" w:cs="Calibri"/>
          <w:color w:val="000000"/>
        </w:rPr>
      </w:pPr>
    </w:p>
    <w:p w14:paraId="00D469B5" w14:textId="646FF023" w:rsidR="00FC4115" w:rsidRDefault="004402AD" w:rsidP="00573C17">
      <w:pPr>
        <w:rPr>
          <w:rFonts w:ascii="Calibri" w:eastAsia="Times New Roman" w:hAnsi="Calibri" w:cs="Calibri"/>
          <w:color w:val="000000"/>
        </w:rPr>
      </w:pPr>
      <w:r w:rsidRPr="008F7D0A">
        <w:rPr>
          <w:rFonts w:ascii="Calibri" w:eastAsia="Times New Roman" w:hAnsi="Calibri" w:cs="Calibri"/>
          <w:color w:val="000000"/>
        </w:rPr>
        <w:t xml:space="preserve">2.  </w:t>
      </w:r>
      <w:r w:rsidR="00FC4115" w:rsidRPr="004402AD">
        <w:rPr>
          <w:rFonts w:ascii="Calibri" w:hAnsi="Calibri" w:cs="Calibri"/>
          <w:color w:val="000000"/>
        </w:rPr>
        <w:t>BOD Donation (Give/Get) Policy Re</w:t>
      </w:r>
      <w:r w:rsidR="00FC4115">
        <w:rPr>
          <w:rFonts w:ascii="Calibri" w:hAnsi="Calibri" w:cs="Calibri"/>
          <w:color w:val="000000"/>
        </w:rPr>
        <w:t>vision re</w:t>
      </w:r>
      <w:r w:rsidR="00FC4115" w:rsidRPr="004402AD">
        <w:rPr>
          <w:rFonts w:ascii="Calibri" w:hAnsi="Calibri" w:cs="Calibri"/>
          <w:color w:val="000000"/>
        </w:rPr>
        <w:t xml:space="preserve">view and </w:t>
      </w:r>
      <w:r w:rsidR="00FC4115">
        <w:rPr>
          <w:rFonts w:ascii="Calibri" w:hAnsi="Calibri" w:cs="Calibri"/>
          <w:color w:val="000000"/>
        </w:rPr>
        <w:t>d</w:t>
      </w:r>
      <w:r w:rsidR="00FC4115" w:rsidRPr="004402AD">
        <w:rPr>
          <w:rFonts w:ascii="Calibri" w:hAnsi="Calibri" w:cs="Calibri"/>
          <w:color w:val="000000"/>
        </w:rPr>
        <w:t xml:space="preserve">iscussion.  </w:t>
      </w:r>
    </w:p>
    <w:p w14:paraId="2E2863C4" w14:textId="77777777" w:rsidR="00FC4115" w:rsidRDefault="00FC4115" w:rsidP="00573C17">
      <w:pPr>
        <w:rPr>
          <w:rFonts w:ascii="Calibri" w:eastAsia="Times New Roman" w:hAnsi="Calibri" w:cs="Calibri"/>
          <w:color w:val="000000"/>
        </w:rPr>
      </w:pPr>
    </w:p>
    <w:p w14:paraId="7DB5608A" w14:textId="031DAF81" w:rsidR="00573C17" w:rsidRPr="008F7D0A" w:rsidRDefault="00FC4115" w:rsidP="00573C1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 </w:t>
      </w:r>
      <w:r w:rsidR="00573C17" w:rsidRPr="008F7D0A">
        <w:rPr>
          <w:rFonts w:ascii="Calibri" w:hAnsi="Calibri" w:cs="Calibri"/>
          <w:color w:val="000000"/>
        </w:rPr>
        <w:t>Donor Development Focused Events.</w:t>
      </w:r>
    </w:p>
    <w:p w14:paraId="324589EA" w14:textId="77777777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</w:p>
    <w:p w14:paraId="30C8B28C" w14:textId="02834FC1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 xml:space="preserve">a.  </w:t>
      </w:r>
      <w:r w:rsidR="00CF3102" w:rsidRPr="008F7D0A">
        <w:rPr>
          <w:rFonts w:ascii="Calibri" w:hAnsi="Calibri" w:cs="Calibri"/>
          <w:color w:val="000000"/>
        </w:rPr>
        <w:t>New York City visit, April.  Small team from MCA</w:t>
      </w:r>
      <w:r w:rsidR="00FA37B5" w:rsidRPr="008F7D0A">
        <w:rPr>
          <w:rFonts w:ascii="Calibri" w:hAnsi="Calibri" w:cs="Calibri"/>
          <w:color w:val="000000"/>
        </w:rPr>
        <w:t>,</w:t>
      </w:r>
      <w:r w:rsidR="00CF3102" w:rsidRPr="008F7D0A">
        <w:rPr>
          <w:rFonts w:ascii="Calibri" w:hAnsi="Calibri" w:cs="Calibri"/>
          <w:color w:val="000000"/>
        </w:rPr>
        <w:t xml:space="preserve"> small group </w:t>
      </w:r>
      <w:r w:rsidR="00FA37B5" w:rsidRPr="008F7D0A">
        <w:rPr>
          <w:rFonts w:ascii="Calibri" w:hAnsi="Calibri" w:cs="Calibri"/>
          <w:color w:val="000000"/>
        </w:rPr>
        <w:t xml:space="preserve">donor </w:t>
      </w:r>
      <w:r w:rsidR="00CF3102" w:rsidRPr="008F7D0A">
        <w:rPr>
          <w:rFonts w:ascii="Calibri" w:hAnsi="Calibri" w:cs="Calibri"/>
          <w:color w:val="000000"/>
        </w:rPr>
        <w:t xml:space="preserve">lunch/dinner. </w:t>
      </w:r>
    </w:p>
    <w:p w14:paraId="1E7664DA" w14:textId="77777777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</w:p>
    <w:p w14:paraId="3F07B751" w14:textId="6CDA556D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 xml:space="preserve">b.  </w:t>
      </w:r>
      <w:r w:rsidR="00CF3102" w:rsidRPr="008F7D0A">
        <w:rPr>
          <w:rFonts w:ascii="Calibri" w:hAnsi="Calibri" w:cs="Calibri"/>
          <w:color w:val="000000"/>
        </w:rPr>
        <w:t>Potential North Florida event, tentatively October (linked to Tampa professional dinner).</w:t>
      </w:r>
    </w:p>
    <w:p w14:paraId="26107A24" w14:textId="77777777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</w:p>
    <w:p w14:paraId="612A7724" w14:textId="54F774C7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 xml:space="preserve">c.  </w:t>
      </w:r>
      <w:r w:rsidR="00CF3102" w:rsidRPr="008F7D0A">
        <w:rPr>
          <w:rFonts w:ascii="Calibri" w:hAnsi="Calibri" w:cs="Calibri"/>
          <w:color w:val="000000"/>
        </w:rPr>
        <w:t xml:space="preserve">Potential Arizona event, </w:t>
      </w:r>
      <w:proofErr w:type="gramStart"/>
      <w:r w:rsidR="00CF3102" w:rsidRPr="008F7D0A">
        <w:rPr>
          <w:rFonts w:ascii="Calibri" w:hAnsi="Calibri" w:cs="Calibri"/>
          <w:color w:val="000000"/>
        </w:rPr>
        <w:t>Phoenix</w:t>
      </w:r>
      <w:proofErr w:type="gramEnd"/>
      <w:r w:rsidR="00CF3102" w:rsidRPr="008F7D0A">
        <w:rPr>
          <w:rFonts w:ascii="Calibri" w:hAnsi="Calibri" w:cs="Calibri"/>
          <w:color w:val="000000"/>
        </w:rPr>
        <w:t xml:space="preserve"> or Tucson.  </w:t>
      </w:r>
      <w:r w:rsidR="00FA37B5" w:rsidRPr="008F7D0A">
        <w:rPr>
          <w:rFonts w:ascii="Calibri" w:hAnsi="Calibri" w:cs="Calibri"/>
          <w:color w:val="000000"/>
        </w:rPr>
        <w:t>TBD.</w:t>
      </w:r>
    </w:p>
    <w:p w14:paraId="35298588" w14:textId="77777777" w:rsidR="00573C17" w:rsidRPr="008F7D0A" w:rsidRDefault="00573C17" w:rsidP="00573C17">
      <w:pPr>
        <w:ind w:left="360"/>
        <w:rPr>
          <w:rFonts w:ascii="Calibri" w:hAnsi="Calibri" w:cs="Calibri"/>
          <w:color w:val="000000"/>
        </w:rPr>
      </w:pPr>
    </w:p>
    <w:p w14:paraId="14F48A00" w14:textId="77777777" w:rsidR="00573C17" w:rsidRDefault="00573C17" w:rsidP="00573C17">
      <w:pPr>
        <w:ind w:left="360"/>
        <w:rPr>
          <w:rFonts w:ascii="Calibri" w:eastAsia="Times New Roman" w:hAnsi="Calibri" w:cs="Calibri"/>
          <w:color w:val="000000"/>
        </w:rPr>
      </w:pPr>
      <w:r w:rsidRPr="008F7D0A">
        <w:rPr>
          <w:rFonts w:ascii="Calibri" w:hAnsi="Calibri" w:cs="Calibri"/>
          <w:color w:val="000000"/>
        </w:rPr>
        <w:t xml:space="preserve">d.  </w:t>
      </w:r>
      <w:r w:rsidRPr="008F7D0A">
        <w:rPr>
          <w:rFonts w:ascii="Calibri" w:eastAsia="Times New Roman" w:hAnsi="Calibri" w:cs="Calibri"/>
          <w:color w:val="000000"/>
        </w:rPr>
        <w:t xml:space="preserve">Discuss lessons learned from Houston event (Mike &amp; Mike).  </w:t>
      </w:r>
    </w:p>
    <w:p w14:paraId="59355C11" w14:textId="77777777" w:rsidR="00FC4115" w:rsidRDefault="00FC4115" w:rsidP="00573C17">
      <w:pPr>
        <w:ind w:left="360"/>
        <w:rPr>
          <w:rFonts w:ascii="Calibri" w:eastAsia="Times New Roman" w:hAnsi="Calibri" w:cs="Calibri"/>
          <w:color w:val="000000"/>
        </w:rPr>
      </w:pPr>
    </w:p>
    <w:p w14:paraId="4C6F9710" w14:textId="1C795FB1" w:rsidR="00FC4115" w:rsidRPr="008F7D0A" w:rsidRDefault="00FC4115" w:rsidP="00573C17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e.  </w:t>
      </w:r>
      <w:r w:rsidRPr="008F7D0A">
        <w:rPr>
          <w:rFonts w:ascii="Calibri" w:eastAsia="Times New Roman" w:hAnsi="Calibri" w:cs="Calibri"/>
        </w:rPr>
        <w:t>Tim and Sandy Day (and family) visit, May 20</w:t>
      </w:r>
      <w:r w:rsidRPr="008F7D0A">
        <w:rPr>
          <w:rFonts w:ascii="Calibri" w:eastAsia="Times New Roman" w:hAnsi="Calibri" w:cs="Calibri"/>
          <w:vertAlign w:val="superscript"/>
        </w:rPr>
        <w:t>th</w:t>
      </w:r>
      <w:r w:rsidRPr="008F7D0A">
        <w:rPr>
          <w:rFonts w:ascii="Calibri" w:eastAsia="Times New Roman" w:hAnsi="Calibri" w:cs="Calibri"/>
        </w:rPr>
        <w:t>.  Potential endowment or continued/increased restricted donations.</w:t>
      </w:r>
    </w:p>
    <w:p w14:paraId="1670A670" w14:textId="77777777" w:rsidR="00844DB8" w:rsidRPr="008F7D0A" w:rsidRDefault="00844DB8" w:rsidP="004402AD">
      <w:pPr>
        <w:ind w:left="360"/>
        <w:rPr>
          <w:rFonts w:ascii="Calibri" w:eastAsia="Times New Roman" w:hAnsi="Calibri" w:cs="Calibri"/>
          <w:color w:val="000000"/>
        </w:rPr>
      </w:pPr>
    </w:p>
    <w:p w14:paraId="400E6D38" w14:textId="288F695D" w:rsidR="004C321A" w:rsidRPr="008F7D0A" w:rsidRDefault="00721EC7" w:rsidP="00573C17">
      <w:pPr>
        <w:rPr>
          <w:rFonts w:ascii="Calibri" w:eastAsia="Times New Roman" w:hAnsi="Calibri" w:cs="Calibri"/>
          <w:color w:val="000000"/>
        </w:rPr>
      </w:pPr>
      <w:r w:rsidRPr="008F7D0A">
        <w:rPr>
          <w:rFonts w:ascii="Calibri" w:eastAsia="Times New Roman" w:hAnsi="Calibri" w:cs="Calibri"/>
          <w:color w:val="000000"/>
        </w:rPr>
        <w:t xml:space="preserve">4.  </w:t>
      </w:r>
      <w:r w:rsidR="004C321A" w:rsidRPr="008F7D0A">
        <w:rPr>
          <w:rFonts w:ascii="Calibri" w:eastAsia="Times New Roman" w:hAnsi="Calibri" w:cs="Calibri"/>
          <w:color w:val="000000"/>
        </w:rPr>
        <w:t>Possible initiative to have Development Committee members call mid and major level donors to thank them, get to know their connection to the Corps, etc.</w:t>
      </w:r>
    </w:p>
    <w:p w14:paraId="0045FCFC" w14:textId="77777777" w:rsidR="00B06277" w:rsidRPr="008F7D0A" w:rsidRDefault="00B06277" w:rsidP="00B06277">
      <w:pPr>
        <w:rPr>
          <w:rFonts w:ascii="Calibri" w:hAnsi="Calibri" w:cs="Calibri"/>
          <w:color w:val="000000"/>
        </w:rPr>
      </w:pPr>
    </w:p>
    <w:p w14:paraId="168BE6A1" w14:textId="7B27FF08" w:rsidR="004C321A" w:rsidRPr="00573C17" w:rsidRDefault="004402AD" w:rsidP="00FC4115">
      <w:pPr>
        <w:rPr>
          <w:rFonts w:ascii="Calibri" w:eastAsia="Times New Roman" w:hAnsi="Calibri" w:cs="Calibri"/>
          <w:color w:val="000000"/>
        </w:rPr>
      </w:pPr>
      <w:r w:rsidRPr="004402AD">
        <w:rPr>
          <w:rFonts w:ascii="Calibri" w:hAnsi="Calibri" w:cs="Calibri"/>
          <w:color w:val="000000"/>
        </w:rPr>
        <w:t xml:space="preserve">5.  </w:t>
      </w:r>
      <w:r w:rsidR="00FC4115">
        <w:rPr>
          <w:rFonts w:ascii="Calibri" w:hAnsi="Calibri" w:cs="Calibri"/>
          <w:color w:val="000000"/>
        </w:rPr>
        <w:t xml:space="preserve">Identification of Committee/BOD areas for improvement </w:t>
      </w:r>
      <w:proofErr w:type="gramStart"/>
      <w:r w:rsidR="00FC4115">
        <w:rPr>
          <w:rFonts w:ascii="Calibri" w:hAnsi="Calibri" w:cs="Calibri"/>
          <w:color w:val="000000"/>
        </w:rPr>
        <w:t>with regard to</w:t>
      </w:r>
      <w:proofErr w:type="gramEnd"/>
      <w:r w:rsidR="00FC4115">
        <w:rPr>
          <w:rFonts w:ascii="Calibri" w:hAnsi="Calibri" w:cs="Calibri"/>
          <w:color w:val="000000"/>
        </w:rPr>
        <w:t xml:space="preserve"> the Committee charter (in particular, responsibilities #2-4). </w:t>
      </w:r>
    </w:p>
    <w:p w14:paraId="055AA294" w14:textId="77777777" w:rsidR="004C321A" w:rsidRDefault="004C321A" w:rsidP="003F7713">
      <w:pPr>
        <w:rPr>
          <w:rFonts w:ascii="Calibri" w:hAnsi="Calibri" w:cs="Calibri"/>
          <w:color w:val="000000"/>
        </w:rPr>
      </w:pPr>
    </w:p>
    <w:p w14:paraId="23D58D38" w14:textId="77777777" w:rsidR="00FC4115" w:rsidRDefault="004C321A" w:rsidP="00FC4115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6.  </w:t>
      </w:r>
      <w:r w:rsidR="00FC4115">
        <w:rPr>
          <w:rFonts w:ascii="Calibri" w:eastAsia="Times New Roman" w:hAnsi="Calibri" w:cs="Calibri"/>
          <w:color w:val="000000"/>
        </w:rPr>
        <w:t>Foundation fundraising events.</w:t>
      </w:r>
    </w:p>
    <w:p w14:paraId="52976713" w14:textId="77777777" w:rsidR="00FC4115" w:rsidRDefault="00FC4115" w:rsidP="00FC4115">
      <w:pPr>
        <w:rPr>
          <w:rFonts w:ascii="Calibri" w:eastAsia="Times New Roman" w:hAnsi="Calibri" w:cs="Calibri"/>
          <w:color w:val="000000"/>
        </w:rPr>
      </w:pPr>
    </w:p>
    <w:p w14:paraId="155A138E" w14:textId="77777777" w:rsidR="00FC4115" w:rsidRDefault="00FC4115" w:rsidP="00FC4115">
      <w:pPr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a. Giving Day, Tuesday, June 11</w:t>
      </w:r>
      <w:r w:rsidRPr="004C321A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.</w:t>
      </w:r>
    </w:p>
    <w:p w14:paraId="3BACE549" w14:textId="77777777" w:rsidR="00FC4115" w:rsidRDefault="00FC4115" w:rsidP="00FC4115">
      <w:pPr>
        <w:ind w:firstLine="720"/>
        <w:rPr>
          <w:rFonts w:ascii="Calibri" w:eastAsia="Times New Roman" w:hAnsi="Calibri" w:cs="Calibri"/>
          <w:color w:val="000000"/>
        </w:rPr>
      </w:pPr>
    </w:p>
    <w:p w14:paraId="39CCA522" w14:textId="3170FCCD" w:rsidR="007B106C" w:rsidRPr="00A3132F" w:rsidRDefault="00FC4115" w:rsidP="00A3132F">
      <w:pPr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b.  Golf tournament, Creighton Farms, Monday, Oct 28</w:t>
      </w:r>
      <w:r w:rsidRPr="00025F8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.</w:t>
      </w:r>
    </w:p>
    <w:sectPr w:rsidR="007B106C" w:rsidRPr="00A3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319"/>
    <w:multiLevelType w:val="hybridMultilevel"/>
    <w:tmpl w:val="C1DC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F09"/>
    <w:multiLevelType w:val="hybridMultilevel"/>
    <w:tmpl w:val="6844561C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34B8258D"/>
    <w:multiLevelType w:val="multilevel"/>
    <w:tmpl w:val="B3E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11ADA"/>
    <w:multiLevelType w:val="multilevel"/>
    <w:tmpl w:val="9F8E9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843FF"/>
    <w:multiLevelType w:val="multilevel"/>
    <w:tmpl w:val="C4FC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C5370"/>
    <w:multiLevelType w:val="multilevel"/>
    <w:tmpl w:val="878C8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301F3"/>
    <w:multiLevelType w:val="multilevel"/>
    <w:tmpl w:val="F448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C36CB"/>
    <w:multiLevelType w:val="multilevel"/>
    <w:tmpl w:val="A64640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840BB9"/>
    <w:multiLevelType w:val="hybridMultilevel"/>
    <w:tmpl w:val="2FDA1D90"/>
    <w:lvl w:ilvl="0" w:tplc="04BA93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557D3"/>
    <w:multiLevelType w:val="multilevel"/>
    <w:tmpl w:val="E09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5220C"/>
    <w:multiLevelType w:val="hybridMultilevel"/>
    <w:tmpl w:val="3960708C"/>
    <w:lvl w:ilvl="0" w:tplc="D7BAB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A540D"/>
    <w:multiLevelType w:val="multilevel"/>
    <w:tmpl w:val="9F84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726D"/>
    <w:multiLevelType w:val="multilevel"/>
    <w:tmpl w:val="0E6A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C6AAB"/>
    <w:multiLevelType w:val="hybridMultilevel"/>
    <w:tmpl w:val="C87E2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7195">
    <w:abstractNumId w:val="2"/>
  </w:num>
  <w:num w:numId="2" w16cid:durableId="1392385653">
    <w:abstractNumId w:val="12"/>
  </w:num>
  <w:num w:numId="3" w16cid:durableId="754595252">
    <w:abstractNumId w:val="4"/>
  </w:num>
  <w:num w:numId="4" w16cid:durableId="1993411012">
    <w:abstractNumId w:val="5"/>
  </w:num>
  <w:num w:numId="5" w16cid:durableId="1710452440">
    <w:abstractNumId w:val="3"/>
  </w:num>
  <w:num w:numId="6" w16cid:durableId="438180399">
    <w:abstractNumId w:val="11"/>
  </w:num>
  <w:num w:numId="7" w16cid:durableId="678123305">
    <w:abstractNumId w:val="0"/>
  </w:num>
  <w:num w:numId="8" w16cid:durableId="337318918">
    <w:abstractNumId w:val="10"/>
  </w:num>
  <w:num w:numId="9" w16cid:durableId="1598712521">
    <w:abstractNumId w:val="8"/>
  </w:num>
  <w:num w:numId="10" w16cid:durableId="1566840986">
    <w:abstractNumId w:val="13"/>
  </w:num>
  <w:num w:numId="11" w16cid:durableId="935139149">
    <w:abstractNumId w:val="9"/>
  </w:num>
  <w:num w:numId="12" w16cid:durableId="572742682">
    <w:abstractNumId w:val="6"/>
  </w:num>
  <w:num w:numId="13" w16cid:durableId="1913275249">
    <w:abstractNumId w:val="7"/>
  </w:num>
  <w:num w:numId="14" w16cid:durableId="15180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AD"/>
    <w:rsid w:val="00025F8F"/>
    <w:rsid w:val="000318BC"/>
    <w:rsid w:val="00062B5C"/>
    <w:rsid w:val="000E0FF8"/>
    <w:rsid w:val="001D2578"/>
    <w:rsid w:val="002D15AA"/>
    <w:rsid w:val="003605EA"/>
    <w:rsid w:val="003B0E24"/>
    <w:rsid w:val="003F7713"/>
    <w:rsid w:val="004402AD"/>
    <w:rsid w:val="004C321A"/>
    <w:rsid w:val="00573C17"/>
    <w:rsid w:val="00637724"/>
    <w:rsid w:val="00721EC7"/>
    <w:rsid w:val="007B106C"/>
    <w:rsid w:val="007C4386"/>
    <w:rsid w:val="007D70E8"/>
    <w:rsid w:val="00844DB8"/>
    <w:rsid w:val="008F7D0A"/>
    <w:rsid w:val="00913471"/>
    <w:rsid w:val="00916B37"/>
    <w:rsid w:val="0094687F"/>
    <w:rsid w:val="009905BB"/>
    <w:rsid w:val="009E350D"/>
    <w:rsid w:val="00A3132F"/>
    <w:rsid w:val="00A7276C"/>
    <w:rsid w:val="00A87312"/>
    <w:rsid w:val="00A9047F"/>
    <w:rsid w:val="00B06277"/>
    <w:rsid w:val="00B135DC"/>
    <w:rsid w:val="00C043A9"/>
    <w:rsid w:val="00CC2CAE"/>
    <w:rsid w:val="00CF3102"/>
    <w:rsid w:val="00D95BA0"/>
    <w:rsid w:val="00E142AD"/>
    <w:rsid w:val="00E65912"/>
    <w:rsid w:val="00F26A56"/>
    <w:rsid w:val="00FA37B5"/>
    <w:rsid w:val="00FC4115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472DC"/>
  <w15:chartTrackingRefBased/>
  <w15:docId w15:val="{348C0089-1598-364A-9A76-1F480AA5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02AD"/>
  </w:style>
  <w:style w:type="paragraph" w:styleId="ListParagraph">
    <w:name w:val="List Paragraph"/>
    <w:basedOn w:val="Normal"/>
    <w:uiPriority w:val="34"/>
    <w:qFormat/>
    <w:rsid w:val="004402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Mundy</dc:creator>
  <cp:keywords/>
  <dc:description/>
  <cp:lastModifiedBy>Timothy Mundy</cp:lastModifiedBy>
  <cp:revision>18</cp:revision>
  <cp:lastPrinted>2024-02-02T20:47:00Z</cp:lastPrinted>
  <dcterms:created xsi:type="dcterms:W3CDTF">2024-01-25T13:08:00Z</dcterms:created>
  <dcterms:modified xsi:type="dcterms:W3CDTF">2024-02-02T20:48:00Z</dcterms:modified>
</cp:coreProperties>
</file>